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71D7" w:rsidRPr="006C6EBA" w:rsidRDefault="007971D7" w:rsidP="007971D7">
      <w:pPr>
        <w:pStyle w:val="Ttulo3"/>
        <w:numPr>
          <w:ilvl w:val="0"/>
          <w:numId w:val="0"/>
        </w:numPr>
        <w:ind w:left="720"/>
        <w:jc w:val="center"/>
        <w:rPr>
          <w:rFonts w:asciiTheme="minorHAnsi" w:hAnsiTheme="minorHAnsi" w:cstheme="minorHAnsi"/>
          <w:sz w:val="24"/>
          <w:szCs w:val="24"/>
        </w:rPr>
      </w:pPr>
      <w:r w:rsidRPr="006C6EBA">
        <w:rPr>
          <w:rFonts w:asciiTheme="minorHAnsi" w:hAnsiTheme="minorHAnsi" w:cstheme="minorHAnsi"/>
          <w:sz w:val="24"/>
          <w:szCs w:val="24"/>
        </w:rPr>
        <w:t>ATA DE ABERTURA DE HABILITAÇÃO</w:t>
      </w:r>
    </w:p>
    <w:p w:rsidR="007971D7" w:rsidRPr="006C6EBA" w:rsidRDefault="007971D7" w:rsidP="007971D7">
      <w:pPr>
        <w:rPr>
          <w:rFonts w:asciiTheme="minorHAnsi" w:hAnsiTheme="minorHAnsi" w:cstheme="minorHAnsi"/>
        </w:rPr>
      </w:pPr>
    </w:p>
    <w:p w:rsidR="007971D7" w:rsidRPr="006C6EBA" w:rsidRDefault="007971D7" w:rsidP="007971D7">
      <w:pPr>
        <w:pStyle w:val="Ttulo2"/>
        <w:numPr>
          <w:ilvl w:val="0"/>
          <w:numId w:val="0"/>
        </w:numPr>
        <w:ind w:left="576" w:hanging="576"/>
        <w:jc w:val="right"/>
        <w:rPr>
          <w:rFonts w:asciiTheme="minorHAnsi" w:hAnsiTheme="minorHAnsi" w:cstheme="minorHAnsi"/>
          <w:b w:val="0"/>
          <w:bCs/>
          <w:i/>
          <w:iCs/>
          <w:sz w:val="24"/>
          <w:szCs w:val="24"/>
        </w:rPr>
      </w:pPr>
      <w:r w:rsidRPr="006C6EBA">
        <w:rPr>
          <w:rFonts w:asciiTheme="minorHAnsi" w:hAnsiTheme="minorHAnsi" w:cstheme="minorHAnsi"/>
          <w:b w:val="0"/>
          <w:sz w:val="24"/>
          <w:szCs w:val="24"/>
        </w:rPr>
        <w:t xml:space="preserve">Referente ao Edital Concorrência nº </w:t>
      </w:r>
      <w:r w:rsidR="00E265E5" w:rsidRPr="006C6EBA">
        <w:rPr>
          <w:rFonts w:asciiTheme="minorHAnsi" w:hAnsiTheme="minorHAnsi" w:cstheme="minorHAnsi"/>
          <w:b w:val="0"/>
          <w:sz w:val="24"/>
          <w:szCs w:val="24"/>
        </w:rPr>
        <w:t>53</w:t>
      </w:r>
      <w:r w:rsidR="00D24788" w:rsidRPr="006C6EBA">
        <w:rPr>
          <w:rFonts w:asciiTheme="minorHAnsi" w:hAnsiTheme="minorHAnsi" w:cstheme="minorHAnsi"/>
          <w:b w:val="0"/>
          <w:sz w:val="24"/>
          <w:szCs w:val="24"/>
        </w:rPr>
        <w:t>/2022</w:t>
      </w:r>
    </w:p>
    <w:p w:rsidR="007971D7" w:rsidRPr="006C6EBA" w:rsidRDefault="007971D7" w:rsidP="007971D7">
      <w:pPr>
        <w:rPr>
          <w:rFonts w:asciiTheme="minorHAnsi" w:hAnsiTheme="minorHAnsi" w:cstheme="minorHAnsi"/>
        </w:rPr>
      </w:pPr>
    </w:p>
    <w:p w:rsidR="007971D7" w:rsidRPr="006C6EBA" w:rsidRDefault="007971D7" w:rsidP="007971D7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6C6EBA">
        <w:rPr>
          <w:rFonts w:asciiTheme="minorHAnsi" w:hAnsiTheme="minorHAnsi" w:cstheme="minorHAnsi"/>
        </w:rPr>
        <w:t xml:space="preserve">Às 14h00min do dia </w:t>
      </w:r>
      <w:r w:rsidR="00E265E5" w:rsidRPr="006C6EBA">
        <w:rPr>
          <w:rFonts w:asciiTheme="minorHAnsi" w:hAnsiTheme="minorHAnsi" w:cstheme="minorHAnsi"/>
        </w:rPr>
        <w:t>24</w:t>
      </w:r>
      <w:r w:rsidR="00D24788" w:rsidRPr="006C6EBA">
        <w:rPr>
          <w:rFonts w:asciiTheme="minorHAnsi" w:hAnsiTheme="minorHAnsi" w:cstheme="minorHAnsi"/>
        </w:rPr>
        <w:t xml:space="preserve"> de </w:t>
      </w:r>
      <w:r w:rsidR="00E265E5" w:rsidRPr="006C6EBA">
        <w:rPr>
          <w:rFonts w:asciiTheme="minorHAnsi" w:hAnsiTheme="minorHAnsi" w:cstheme="minorHAnsi"/>
        </w:rPr>
        <w:t>outubro</w:t>
      </w:r>
      <w:r w:rsidRPr="006C6EBA">
        <w:rPr>
          <w:rFonts w:asciiTheme="minorHAnsi" w:hAnsiTheme="minorHAnsi" w:cstheme="minorHAnsi"/>
        </w:rPr>
        <w:t xml:space="preserve"> de 202</w:t>
      </w:r>
      <w:r w:rsidR="00404B6D" w:rsidRPr="006C6EBA">
        <w:rPr>
          <w:rFonts w:asciiTheme="minorHAnsi" w:hAnsiTheme="minorHAnsi" w:cstheme="minorHAnsi"/>
        </w:rPr>
        <w:t>2</w:t>
      </w:r>
      <w:r w:rsidRPr="006C6EBA">
        <w:rPr>
          <w:rFonts w:asciiTheme="minorHAnsi" w:hAnsiTheme="minorHAnsi" w:cstheme="minorHAnsi"/>
        </w:rPr>
        <w:t xml:space="preserve">, a Comissão Permanente de Licitação, constituída neste ato pelos colaboradores </w:t>
      </w:r>
      <w:r w:rsidR="00404B6D" w:rsidRPr="006C6EBA">
        <w:rPr>
          <w:rFonts w:asciiTheme="minorHAnsi" w:hAnsiTheme="minorHAnsi" w:cstheme="minorHAnsi"/>
        </w:rPr>
        <w:t>THIAGO MADUREIRA</w:t>
      </w:r>
      <w:r w:rsidR="00E265E5" w:rsidRPr="006C6EBA">
        <w:rPr>
          <w:rFonts w:asciiTheme="minorHAnsi" w:hAnsiTheme="minorHAnsi" w:cstheme="minorHAnsi"/>
        </w:rPr>
        <w:t>,</w:t>
      </w:r>
      <w:r w:rsidR="00D24788" w:rsidRPr="006C6EBA">
        <w:rPr>
          <w:rFonts w:asciiTheme="minorHAnsi" w:hAnsiTheme="minorHAnsi" w:cstheme="minorHAnsi"/>
        </w:rPr>
        <w:t xml:space="preserve"> </w:t>
      </w:r>
      <w:r w:rsidR="00E265E5" w:rsidRPr="006C6EBA">
        <w:rPr>
          <w:rFonts w:asciiTheme="minorHAnsi" w:hAnsiTheme="minorHAnsi" w:cstheme="minorHAnsi"/>
        </w:rPr>
        <w:t xml:space="preserve">ANTONIO AUGUSTO TRAVI </w:t>
      </w:r>
      <w:r w:rsidR="00D24788" w:rsidRPr="006C6EBA">
        <w:rPr>
          <w:rFonts w:asciiTheme="minorHAnsi" w:hAnsiTheme="minorHAnsi" w:cstheme="minorHAnsi"/>
        </w:rPr>
        <w:t xml:space="preserve">e </w:t>
      </w:r>
      <w:r w:rsidR="00E265E5" w:rsidRPr="006C6EBA">
        <w:rPr>
          <w:rFonts w:asciiTheme="minorHAnsi" w:hAnsiTheme="minorHAnsi" w:cstheme="minorHAnsi"/>
          <w:color w:val="000000"/>
        </w:rPr>
        <w:t>ADRIANA PAGNI LACOTIS</w:t>
      </w:r>
      <w:r w:rsidRPr="006C6EBA">
        <w:rPr>
          <w:rFonts w:asciiTheme="minorHAnsi" w:hAnsiTheme="minorHAnsi" w:cstheme="minorHAnsi"/>
        </w:rPr>
        <w:t xml:space="preserve">, reuniram-se para o recebimento e abertura de envelopes, em atenção ao Edital de Licitação Concorrência </w:t>
      </w:r>
      <w:r w:rsidR="00E265E5" w:rsidRPr="006C6EBA">
        <w:rPr>
          <w:rFonts w:asciiTheme="minorHAnsi" w:hAnsiTheme="minorHAnsi" w:cstheme="minorHAnsi"/>
        </w:rPr>
        <w:t>53</w:t>
      </w:r>
      <w:r w:rsidR="00D24788" w:rsidRPr="006C6EBA">
        <w:rPr>
          <w:rFonts w:asciiTheme="minorHAnsi" w:hAnsiTheme="minorHAnsi" w:cstheme="minorHAnsi"/>
        </w:rPr>
        <w:t>/2022</w:t>
      </w:r>
      <w:r w:rsidRPr="006C6EBA">
        <w:rPr>
          <w:rFonts w:asciiTheme="minorHAnsi" w:hAnsiTheme="minorHAnsi" w:cstheme="minorHAnsi"/>
        </w:rPr>
        <w:t xml:space="preserve">, tipo </w:t>
      </w:r>
      <w:r w:rsidR="00D24788" w:rsidRPr="006C6EBA">
        <w:rPr>
          <w:rFonts w:asciiTheme="minorHAnsi" w:hAnsiTheme="minorHAnsi" w:cstheme="minorHAnsi"/>
        </w:rPr>
        <w:t>Maior P</w:t>
      </w:r>
      <w:r w:rsidR="00E265E5" w:rsidRPr="006C6EBA">
        <w:rPr>
          <w:rFonts w:asciiTheme="minorHAnsi" w:hAnsiTheme="minorHAnsi" w:cstheme="minorHAnsi"/>
        </w:rPr>
        <w:t>reço Por Item</w:t>
      </w:r>
      <w:r w:rsidRPr="006C6EBA">
        <w:rPr>
          <w:rFonts w:asciiTheme="minorHAnsi" w:hAnsiTheme="minorHAnsi" w:cstheme="minorHAnsi"/>
        </w:rPr>
        <w:t xml:space="preserve">, cujo objeto é </w:t>
      </w:r>
      <w:r w:rsidRPr="006C6EBA">
        <w:rPr>
          <w:rFonts w:asciiTheme="minorHAnsi" w:hAnsiTheme="minorHAnsi" w:cstheme="minorHAnsi"/>
          <w:b/>
        </w:rPr>
        <w:t>“</w:t>
      </w:r>
      <w:r w:rsidR="00E265E5" w:rsidRPr="006C6EBA">
        <w:rPr>
          <w:rFonts w:asciiTheme="minorHAnsi" w:hAnsiTheme="minorHAnsi" w:cstheme="minorHAnsi"/>
          <w:b/>
        </w:rPr>
        <w:t>AQUISIÇÃO DE ACERVO RECREATIVO PARA AS BRINQUEDOTECAS DO SESC-SC</w:t>
      </w:r>
      <w:r w:rsidRPr="006C6EBA">
        <w:rPr>
          <w:rFonts w:asciiTheme="minorHAnsi" w:hAnsiTheme="minorHAnsi" w:cstheme="minorHAnsi"/>
          <w:b/>
        </w:rPr>
        <w:t>”</w:t>
      </w:r>
      <w:r w:rsidRPr="006C6EBA">
        <w:rPr>
          <w:rFonts w:asciiTheme="minorHAnsi" w:hAnsiTheme="minorHAnsi" w:cstheme="minorHAnsi"/>
        </w:rPr>
        <w:t>.</w:t>
      </w:r>
      <w:r w:rsidR="00DC66AE" w:rsidRPr="006C6EBA">
        <w:rPr>
          <w:rFonts w:asciiTheme="minorHAnsi" w:hAnsiTheme="minorHAnsi" w:cstheme="minorHAnsi"/>
        </w:rPr>
        <w:t xml:space="preserve">  A primeira tentativa de abertura em 30/09 havia apenas uma empresa participante, por orientação da Diretoria Administrativa deu-se maior prazo de publicidade.</w:t>
      </w:r>
      <w:r w:rsidRPr="006C6EBA">
        <w:rPr>
          <w:rFonts w:asciiTheme="minorHAnsi" w:hAnsiTheme="minorHAnsi" w:cstheme="minorHAnsi"/>
        </w:rPr>
        <w:t xml:space="preserve"> As empresas participantes são </w:t>
      </w:r>
      <w:r w:rsidR="00415B03" w:rsidRPr="006C6EBA">
        <w:rPr>
          <w:rFonts w:asciiTheme="minorHAnsi" w:hAnsiTheme="minorHAnsi" w:cstheme="minorHAnsi"/>
        </w:rPr>
        <w:t>1</w:t>
      </w:r>
      <w:r w:rsidR="00E265E5" w:rsidRPr="006C6EBA">
        <w:rPr>
          <w:rFonts w:asciiTheme="minorHAnsi" w:hAnsiTheme="minorHAnsi" w:cstheme="minorHAnsi"/>
        </w:rPr>
        <w:t xml:space="preserve">) </w:t>
      </w:r>
      <w:r w:rsidR="000D6EF6" w:rsidRPr="006C6EBA">
        <w:rPr>
          <w:rFonts w:asciiTheme="minorHAnsi" w:hAnsiTheme="minorHAnsi" w:cstheme="minorHAnsi"/>
        </w:rPr>
        <w:t>OFICINA DO APRENDIZ LTDA EPP</w:t>
      </w:r>
      <w:r w:rsidR="00415B03" w:rsidRPr="006C6EBA">
        <w:rPr>
          <w:rFonts w:asciiTheme="minorHAnsi" w:hAnsiTheme="minorHAnsi" w:cstheme="minorHAnsi"/>
        </w:rPr>
        <w:t xml:space="preserve"> (entregou documentos para abertura em 30/09), 2) HERO TRANSFORMADORES DE AMBIENTES</w:t>
      </w:r>
      <w:r w:rsidR="000D6EF6" w:rsidRPr="006C6EBA">
        <w:rPr>
          <w:rFonts w:asciiTheme="minorHAnsi" w:hAnsiTheme="minorHAnsi" w:cstheme="minorHAnsi"/>
        </w:rPr>
        <w:t>. Não houve a participação de representantes</w:t>
      </w:r>
      <w:r w:rsidR="00D24788" w:rsidRPr="006C6EBA">
        <w:rPr>
          <w:rFonts w:asciiTheme="minorHAnsi" w:hAnsiTheme="minorHAnsi" w:cstheme="minorHAnsi"/>
        </w:rPr>
        <w:t>.</w:t>
      </w:r>
      <w:r w:rsidRPr="006C6EBA">
        <w:rPr>
          <w:rFonts w:asciiTheme="minorHAnsi" w:hAnsiTheme="minorHAnsi" w:cstheme="minorHAnsi"/>
        </w:rPr>
        <w:t xml:space="preserve"> Procedeu-se a abertura dos envelopes contendo os documentos de habilitação, que foram disponibilizados aos presentes para análise, rubrica e manifestação.</w:t>
      </w:r>
      <w:r w:rsidR="00F4533C" w:rsidRPr="006C6EBA">
        <w:rPr>
          <w:rFonts w:asciiTheme="minorHAnsi" w:hAnsiTheme="minorHAnsi" w:cstheme="minorHAnsi"/>
        </w:rPr>
        <w:t xml:space="preserve"> </w:t>
      </w:r>
      <w:r w:rsidR="00F4533C" w:rsidRPr="006C6EBA">
        <w:rPr>
          <w:rFonts w:asciiTheme="minorHAnsi" w:hAnsiTheme="minorHAnsi" w:cstheme="minorHAnsi"/>
        </w:rPr>
        <w:t>A Comissão Permanente de Licitação identificou que a empresa OFICINA DO APRENDIZ LTDA EPP</w:t>
      </w:r>
      <w:r w:rsidR="00F4533C" w:rsidRPr="006C6EBA">
        <w:rPr>
          <w:rFonts w:asciiTheme="minorHAnsi" w:hAnsiTheme="minorHAnsi" w:cstheme="minorHAnsi"/>
        </w:rPr>
        <w:t xml:space="preserve"> </w:t>
      </w:r>
      <w:r w:rsidR="00F4533C" w:rsidRPr="006C6EBA">
        <w:rPr>
          <w:rFonts w:asciiTheme="minorHAnsi" w:hAnsiTheme="minorHAnsi" w:cstheme="minorHAnsi"/>
        </w:rPr>
        <w:t>apresentou Certidão de Regularidade Fiscal junto ao FGTS vencida, de acordo com item 9.7 realizou diligência ao</w:t>
      </w:r>
      <w:r w:rsidR="00F4533C" w:rsidRPr="006C6EBA">
        <w:rPr>
          <w:rFonts w:asciiTheme="minorHAnsi" w:hAnsiTheme="minorHAnsi" w:cstheme="minorHAnsi"/>
        </w:rPr>
        <w:t xml:space="preserve"> respectivo</w:t>
      </w:r>
      <w:r w:rsidR="00F4533C" w:rsidRPr="006C6EBA">
        <w:rPr>
          <w:rFonts w:asciiTheme="minorHAnsi" w:hAnsiTheme="minorHAnsi" w:cstheme="minorHAnsi"/>
        </w:rPr>
        <w:t xml:space="preserve"> site e verificou regularidade conforme anexo ao processo</w:t>
      </w:r>
      <w:r w:rsidR="00F4533C" w:rsidRPr="006C6EBA">
        <w:rPr>
          <w:rFonts w:asciiTheme="minorHAnsi" w:hAnsiTheme="minorHAnsi" w:cstheme="minorHAnsi"/>
        </w:rPr>
        <w:t xml:space="preserve">. </w:t>
      </w:r>
      <w:r w:rsidRPr="006C6EBA">
        <w:rPr>
          <w:rFonts w:asciiTheme="minorHAnsi" w:hAnsiTheme="minorHAnsi" w:cstheme="minorHAnsi"/>
        </w:rPr>
        <w:t xml:space="preserve">A Comissão Permanente de Licitação identificou que a empresa </w:t>
      </w:r>
      <w:r w:rsidR="00C36CE4" w:rsidRPr="006C6EBA">
        <w:rPr>
          <w:rFonts w:asciiTheme="minorHAnsi" w:hAnsiTheme="minorHAnsi" w:cstheme="minorHAnsi"/>
        </w:rPr>
        <w:t>HERO TRANSFORMADORES DE AMBIENTES</w:t>
      </w:r>
      <w:r w:rsidR="00C36CE4" w:rsidRPr="006C6EBA">
        <w:rPr>
          <w:rFonts w:asciiTheme="minorHAnsi" w:hAnsiTheme="minorHAnsi" w:cstheme="minorHAnsi"/>
        </w:rPr>
        <w:t xml:space="preserve"> não apresentou a Certidão de Regularidade Fiscal </w:t>
      </w:r>
      <w:r w:rsidR="0025656B" w:rsidRPr="006C6EBA">
        <w:rPr>
          <w:rFonts w:asciiTheme="minorHAnsi" w:hAnsiTheme="minorHAnsi" w:cstheme="minorHAnsi"/>
        </w:rPr>
        <w:t xml:space="preserve">junto ao </w:t>
      </w:r>
      <w:r w:rsidR="00F4533C" w:rsidRPr="006C6EBA">
        <w:rPr>
          <w:rFonts w:asciiTheme="minorHAnsi" w:hAnsiTheme="minorHAnsi" w:cstheme="minorHAnsi"/>
        </w:rPr>
        <w:t>FGTS</w:t>
      </w:r>
      <w:r w:rsidRPr="006C6EBA">
        <w:rPr>
          <w:rFonts w:asciiTheme="minorHAnsi" w:hAnsiTheme="minorHAnsi" w:cstheme="minorHAnsi"/>
        </w:rPr>
        <w:t>. A Comissão Permanente de Licitação decide inabilitar a empresa</w:t>
      </w:r>
      <w:r w:rsidR="0025656B" w:rsidRPr="006C6EBA">
        <w:rPr>
          <w:rFonts w:asciiTheme="minorHAnsi" w:hAnsiTheme="minorHAnsi" w:cstheme="minorHAnsi"/>
        </w:rPr>
        <w:t xml:space="preserve"> </w:t>
      </w:r>
      <w:r w:rsidR="0025656B" w:rsidRPr="006C6EBA">
        <w:rPr>
          <w:rFonts w:asciiTheme="minorHAnsi" w:hAnsiTheme="minorHAnsi" w:cstheme="minorHAnsi"/>
        </w:rPr>
        <w:t>HERO TRANSFORMADORES DE AMBIENTES</w:t>
      </w:r>
      <w:r w:rsidRPr="006C6EBA">
        <w:rPr>
          <w:rFonts w:asciiTheme="minorHAnsi" w:hAnsiTheme="minorHAnsi" w:cstheme="minorHAnsi"/>
        </w:rPr>
        <w:t xml:space="preserve">, por não atender ao item </w:t>
      </w:r>
      <w:r w:rsidR="0025656B" w:rsidRPr="006C6EBA">
        <w:rPr>
          <w:rFonts w:asciiTheme="minorHAnsi" w:hAnsiTheme="minorHAnsi" w:cstheme="minorHAnsi"/>
        </w:rPr>
        <w:t>6.2.3</w:t>
      </w:r>
      <w:r w:rsidRPr="006C6EBA">
        <w:rPr>
          <w:rFonts w:asciiTheme="minorHAnsi" w:hAnsiTheme="minorHAnsi" w:cstheme="minorHAnsi"/>
        </w:rPr>
        <w:t xml:space="preserve"> de edital. O processo encontra-se em fase recursal. Nada mais havendo a relatar, deu-se por encerrado os trabalhos às 14h</w:t>
      </w:r>
      <w:r w:rsidR="00F4533C" w:rsidRPr="006C6EBA">
        <w:rPr>
          <w:rFonts w:asciiTheme="minorHAnsi" w:hAnsiTheme="minorHAnsi" w:cstheme="minorHAnsi"/>
        </w:rPr>
        <w:t>22</w:t>
      </w:r>
      <w:r w:rsidRPr="006C6EBA">
        <w:rPr>
          <w:rFonts w:asciiTheme="minorHAnsi" w:hAnsiTheme="minorHAnsi" w:cstheme="minorHAnsi"/>
        </w:rPr>
        <w:t xml:space="preserve">min. Eu, </w:t>
      </w:r>
      <w:r w:rsidR="00D24788" w:rsidRPr="006C6EBA">
        <w:rPr>
          <w:rFonts w:asciiTheme="minorHAnsi" w:hAnsiTheme="minorHAnsi" w:cstheme="minorHAnsi"/>
        </w:rPr>
        <w:t>Thiago Madureira</w:t>
      </w:r>
      <w:r w:rsidRPr="006C6EBA">
        <w:rPr>
          <w:rFonts w:asciiTheme="minorHAnsi" w:hAnsiTheme="minorHAnsi" w:cstheme="minorHAnsi"/>
        </w:rPr>
        <w:t>, lavrei o presente registro de acontecimentos, que após lido e achado conforme, segue assinado pelos membros da Comissão Permanente de Licitação e demais presentes.</w:t>
      </w:r>
    </w:p>
    <w:p w:rsidR="007971D7" w:rsidRPr="006C6EBA" w:rsidRDefault="007971D7" w:rsidP="007971D7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</w:p>
    <w:p w:rsidR="007971D7" w:rsidRPr="006C6EBA" w:rsidRDefault="007971D7" w:rsidP="007971D7">
      <w:pPr>
        <w:pStyle w:val="NormalWeb"/>
        <w:spacing w:before="0" w:beforeAutospacing="0" w:after="0" w:afterAutospacing="0"/>
        <w:jc w:val="right"/>
        <w:rPr>
          <w:rFonts w:asciiTheme="minorHAnsi" w:hAnsiTheme="minorHAnsi" w:cstheme="minorHAnsi"/>
        </w:rPr>
      </w:pPr>
      <w:r w:rsidRPr="006C6EBA">
        <w:rPr>
          <w:rFonts w:asciiTheme="minorHAnsi" w:hAnsiTheme="minorHAnsi" w:cstheme="minorHAnsi"/>
        </w:rPr>
        <w:t xml:space="preserve">Florianópolis, </w:t>
      </w:r>
      <w:r w:rsidR="000D6EF6" w:rsidRPr="006C6EBA">
        <w:rPr>
          <w:rFonts w:asciiTheme="minorHAnsi" w:hAnsiTheme="minorHAnsi" w:cstheme="minorHAnsi"/>
        </w:rPr>
        <w:t>24</w:t>
      </w:r>
      <w:r w:rsidR="00D24788" w:rsidRPr="006C6EBA">
        <w:rPr>
          <w:rFonts w:asciiTheme="minorHAnsi" w:hAnsiTheme="minorHAnsi" w:cstheme="minorHAnsi"/>
        </w:rPr>
        <w:t xml:space="preserve"> de </w:t>
      </w:r>
      <w:r w:rsidR="000D6EF6" w:rsidRPr="006C6EBA">
        <w:rPr>
          <w:rFonts w:asciiTheme="minorHAnsi" w:hAnsiTheme="minorHAnsi" w:cstheme="minorHAnsi"/>
        </w:rPr>
        <w:t>outubro</w:t>
      </w:r>
      <w:r w:rsidRPr="006C6EBA">
        <w:rPr>
          <w:rFonts w:asciiTheme="minorHAnsi" w:hAnsiTheme="minorHAnsi" w:cstheme="minorHAnsi"/>
        </w:rPr>
        <w:t xml:space="preserve"> de </w:t>
      </w:r>
      <w:r w:rsidR="00404B6D" w:rsidRPr="006C6EBA">
        <w:rPr>
          <w:rFonts w:asciiTheme="minorHAnsi" w:hAnsiTheme="minorHAnsi" w:cstheme="minorHAnsi"/>
        </w:rPr>
        <w:t>2022</w:t>
      </w:r>
      <w:r w:rsidRPr="006C6EBA">
        <w:rPr>
          <w:rFonts w:asciiTheme="minorHAnsi" w:hAnsiTheme="minorHAnsi" w:cstheme="minorHAnsi"/>
        </w:rPr>
        <w:t>.</w:t>
      </w:r>
    </w:p>
    <w:p w:rsidR="007971D7" w:rsidRPr="006C6EBA" w:rsidRDefault="007971D7" w:rsidP="007971D7">
      <w:pPr>
        <w:pStyle w:val="NormalWeb"/>
        <w:spacing w:before="0" w:beforeAutospacing="0" w:after="0" w:afterAutospacing="0"/>
        <w:jc w:val="right"/>
        <w:rPr>
          <w:rFonts w:asciiTheme="minorHAnsi" w:hAnsiTheme="minorHAnsi" w:cstheme="minorHAnsi"/>
        </w:rPr>
      </w:pPr>
    </w:p>
    <w:p w:rsidR="007971D7" w:rsidRPr="006C6EBA" w:rsidRDefault="007971D7" w:rsidP="007971D7">
      <w:pPr>
        <w:pStyle w:val="NormalWeb"/>
        <w:spacing w:before="0" w:beforeAutospacing="0" w:after="0" w:afterAutospacing="0"/>
        <w:jc w:val="right"/>
        <w:rPr>
          <w:rFonts w:asciiTheme="minorHAnsi" w:hAnsiTheme="minorHAnsi" w:cstheme="minorHAnsi"/>
        </w:rPr>
      </w:pPr>
    </w:p>
    <w:tbl>
      <w:tblPr>
        <w:tblW w:w="9747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5920"/>
        <w:gridCol w:w="3827"/>
      </w:tblGrid>
      <w:tr w:rsidR="007971D7" w:rsidRPr="006C6EBA" w:rsidTr="00AE6998">
        <w:tc>
          <w:tcPr>
            <w:tcW w:w="5920" w:type="dxa"/>
            <w:vAlign w:val="center"/>
          </w:tcPr>
          <w:p w:rsidR="007971D7" w:rsidRPr="006C6EBA" w:rsidRDefault="007971D7" w:rsidP="00AE6998">
            <w:pPr>
              <w:pStyle w:val="Corpodetexto3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C6EBA">
              <w:rPr>
                <w:rFonts w:asciiTheme="minorHAnsi" w:hAnsiTheme="minorHAnsi" w:cstheme="minorHAnsi"/>
                <w:b/>
                <w:sz w:val="24"/>
                <w:szCs w:val="24"/>
              </w:rPr>
              <w:t>REPRESENTANTES DO SESC</w:t>
            </w:r>
          </w:p>
        </w:tc>
        <w:tc>
          <w:tcPr>
            <w:tcW w:w="3827" w:type="dxa"/>
            <w:vAlign w:val="center"/>
          </w:tcPr>
          <w:p w:rsidR="007971D7" w:rsidRPr="006C6EBA" w:rsidRDefault="007971D7" w:rsidP="00AE6998">
            <w:pPr>
              <w:pStyle w:val="Corpodetexto3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C6EBA">
              <w:rPr>
                <w:rFonts w:asciiTheme="minorHAnsi" w:hAnsiTheme="minorHAnsi" w:cstheme="minorHAnsi"/>
                <w:b/>
                <w:sz w:val="24"/>
                <w:szCs w:val="24"/>
              </w:rPr>
              <w:t>ASSINATURA</w:t>
            </w:r>
          </w:p>
        </w:tc>
      </w:tr>
      <w:tr w:rsidR="007971D7" w:rsidRPr="006C6EBA" w:rsidTr="00AE6998">
        <w:trPr>
          <w:trHeight w:val="523"/>
        </w:trPr>
        <w:tc>
          <w:tcPr>
            <w:tcW w:w="5920" w:type="dxa"/>
            <w:vAlign w:val="center"/>
          </w:tcPr>
          <w:p w:rsidR="007971D7" w:rsidRPr="006C6EBA" w:rsidRDefault="000D6EF6" w:rsidP="00AE6998">
            <w:pPr>
              <w:pStyle w:val="Corpodetexto3"/>
              <w:spacing w:before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6C6EBA">
              <w:rPr>
                <w:rFonts w:asciiTheme="minorHAnsi" w:hAnsiTheme="minorHAnsi" w:cstheme="minorHAnsi"/>
                <w:sz w:val="24"/>
                <w:szCs w:val="24"/>
              </w:rPr>
              <w:t>THIAGO MADUREIRA</w:t>
            </w:r>
          </w:p>
        </w:tc>
        <w:tc>
          <w:tcPr>
            <w:tcW w:w="3827" w:type="dxa"/>
            <w:vAlign w:val="center"/>
          </w:tcPr>
          <w:p w:rsidR="007971D7" w:rsidRPr="006C6EBA" w:rsidRDefault="007971D7" w:rsidP="00AE6998">
            <w:pPr>
              <w:pStyle w:val="Corpodetexto3"/>
              <w:spacing w:before="12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971D7" w:rsidRPr="006C6EBA" w:rsidTr="00AE6998">
        <w:trPr>
          <w:trHeight w:val="509"/>
        </w:trPr>
        <w:tc>
          <w:tcPr>
            <w:tcW w:w="5920" w:type="dxa"/>
            <w:vAlign w:val="center"/>
          </w:tcPr>
          <w:p w:rsidR="007971D7" w:rsidRPr="006C6EBA" w:rsidRDefault="000D6EF6" w:rsidP="00AE6998">
            <w:pPr>
              <w:pStyle w:val="Corpodetexto3"/>
              <w:spacing w:before="120" w:line="259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6C6EBA">
              <w:rPr>
                <w:rFonts w:asciiTheme="minorHAnsi" w:hAnsiTheme="minorHAnsi" w:cstheme="minorHAnsi"/>
                <w:sz w:val="24"/>
                <w:szCs w:val="24"/>
              </w:rPr>
              <w:t>ANTONIO AUGUSTO TRAVI</w:t>
            </w:r>
          </w:p>
        </w:tc>
        <w:tc>
          <w:tcPr>
            <w:tcW w:w="3827" w:type="dxa"/>
            <w:vAlign w:val="center"/>
          </w:tcPr>
          <w:p w:rsidR="007971D7" w:rsidRPr="006C6EBA" w:rsidRDefault="007971D7" w:rsidP="00AE6998">
            <w:pPr>
              <w:pStyle w:val="Corpodetexto3"/>
              <w:spacing w:before="12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971D7" w:rsidRPr="006C6EBA" w:rsidTr="00AE6998">
        <w:trPr>
          <w:trHeight w:val="509"/>
        </w:trPr>
        <w:tc>
          <w:tcPr>
            <w:tcW w:w="5920" w:type="dxa"/>
            <w:vAlign w:val="center"/>
          </w:tcPr>
          <w:p w:rsidR="007971D7" w:rsidRPr="006C6EBA" w:rsidRDefault="000D6EF6" w:rsidP="00AE6998">
            <w:pPr>
              <w:pStyle w:val="Corpodetexto3"/>
              <w:spacing w:before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6C6EB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ADRIANA PAGNI LACOTIS</w:t>
            </w:r>
          </w:p>
        </w:tc>
        <w:tc>
          <w:tcPr>
            <w:tcW w:w="3827" w:type="dxa"/>
            <w:vAlign w:val="center"/>
          </w:tcPr>
          <w:p w:rsidR="007971D7" w:rsidRPr="006C6EBA" w:rsidRDefault="007971D7" w:rsidP="00AE6998">
            <w:pPr>
              <w:pStyle w:val="Corpodetexto3"/>
              <w:spacing w:before="12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:rsidR="000603B9" w:rsidRPr="006C6EBA" w:rsidRDefault="000603B9" w:rsidP="00404B6D">
      <w:pPr>
        <w:jc w:val="center"/>
        <w:rPr>
          <w:rFonts w:asciiTheme="minorHAnsi" w:hAnsiTheme="minorHAnsi" w:cstheme="minorHAnsi"/>
          <w:b/>
        </w:rPr>
      </w:pPr>
      <w:bookmarkStart w:id="0" w:name="_GoBack"/>
      <w:bookmarkEnd w:id="0"/>
    </w:p>
    <w:sectPr w:rsidR="000603B9" w:rsidRPr="006C6EBA" w:rsidSect="00C01D42">
      <w:headerReference w:type="default" r:id="rId11"/>
      <w:footerReference w:type="default" r:id="rId12"/>
      <w:pgSz w:w="11906" w:h="16838"/>
      <w:pgMar w:top="1985" w:right="849" w:bottom="1134" w:left="1134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2EA0" w:rsidRDefault="00402EA0">
      <w:r>
        <w:separator/>
      </w:r>
    </w:p>
  </w:endnote>
  <w:endnote w:type="continuationSeparator" w:id="0">
    <w:p w:rsidR="00402EA0" w:rsidRDefault="00402E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Times New Roman"/>
    <w:charset w:val="00"/>
    <w:family w:val="auto"/>
    <w:pitch w:val="variable"/>
    <w:sig w:usb0="00000001" w:usb1="00000000" w:usb2="00000000" w:usb3="00000000" w:csb0="0000011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602B" w:rsidRPr="005D400C" w:rsidRDefault="00AC602B">
    <w:pPr>
      <w:pStyle w:val="Rodap"/>
      <w:rPr>
        <w:sz w:val="17"/>
        <w:szCs w:val="17"/>
      </w:rPr>
    </w:pPr>
  </w:p>
  <w:p w:rsidR="00AC602B" w:rsidRPr="005D400C" w:rsidRDefault="00AC602B" w:rsidP="00AC602B">
    <w:pPr>
      <w:pStyle w:val="Rodap"/>
      <w:spacing w:line="360" w:lineRule="auto"/>
      <w:rPr>
        <w:rFonts w:ascii="Helvetica Neue" w:hAnsi="Helvetica Neue" w:cs="Arial"/>
        <w:b/>
        <w:color w:val="004BB5"/>
        <w:sz w:val="17"/>
        <w:szCs w:val="17"/>
      </w:rPr>
    </w:pPr>
    <w:r w:rsidRPr="005D400C">
      <w:rPr>
        <w:rFonts w:ascii="Helvetica Neue" w:hAnsi="Helvetica Neue" w:cs="Arial"/>
        <w:b/>
        <w:color w:val="004BB5"/>
        <w:sz w:val="17"/>
        <w:szCs w:val="17"/>
      </w:rPr>
      <w:t>Sesc – Serviço Social do Comércio | Departamento Regional Sesc/SC | www.sesc-sc.com.br</w:t>
    </w:r>
  </w:p>
  <w:p w:rsidR="00AC602B" w:rsidRPr="005D400C" w:rsidRDefault="00AC602B" w:rsidP="00AC602B">
    <w:pPr>
      <w:pStyle w:val="Rodap"/>
      <w:spacing w:line="360" w:lineRule="auto"/>
      <w:rPr>
        <w:rFonts w:ascii="Helvetica Neue" w:hAnsi="Helvetica Neue" w:cs="Arial"/>
        <w:color w:val="004BB5"/>
        <w:sz w:val="17"/>
        <w:szCs w:val="17"/>
      </w:rPr>
    </w:pPr>
    <w:r w:rsidRPr="005D400C">
      <w:rPr>
        <w:rFonts w:ascii="Helvetica Neue" w:hAnsi="Helvetica Neue" w:cs="Arial"/>
        <w:color w:val="004BB5"/>
        <w:sz w:val="17"/>
        <w:szCs w:val="17"/>
      </w:rPr>
      <w:t>Rua Felipe Schmidt, 785, Centro, 88010-002 | Florianópolis/SC | Fone/Fax: (48) 3251 4802</w:t>
    </w:r>
  </w:p>
  <w:p w:rsidR="002A2F2E" w:rsidRPr="00AC602B" w:rsidRDefault="002A2F2E" w:rsidP="00AC602B">
    <w:pPr>
      <w:pStyle w:val="Rodap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2EA0" w:rsidRDefault="00402EA0">
      <w:r>
        <w:separator/>
      </w:r>
    </w:p>
  </w:footnote>
  <w:footnote w:type="continuationSeparator" w:id="0">
    <w:p w:rsidR="00402EA0" w:rsidRDefault="00402E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2F2E" w:rsidRDefault="00D20AE4" w:rsidP="00D20AE4">
    <w:pPr>
      <w:pStyle w:val="Cabealho"/>
      <w:ind w:left="-851"/>
    </w:pPr>
    <w:r>
      <w:rPr>
        <w:noProof/>
      </w:rPr>
      <w:drawing>
        <wp:inline distT="0" distB="0" distL="0" distR="0">
          <wp:extent cx="2636287" cy="1251857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Horizontal-Sesc-Regional_RGB_co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87201" cy="13235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84771"/>
    <w:multiLevelType w:val="singleLevel"/>
    <w:tmpl w:val="1594239E"/>
    <w:lvl w:ilvl="0">
      <w:start w:val="5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</w:abstractNum>
  <w:abstractNum w:abstractNumId="1" w15:restartNumberingAfterBreak="0">
    <w:nsid w:val="04672300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692513C"/>
    <w:multiLevelType w:val="singleLevel"/>
    <w:tmpl w:val="869C8020"/>
    <w:lvl w:ilvl="0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3" w15:restartNumberingAfterBreak="0">
    <w:nsid w:val="075E3F95"/>
    <w:multiLevelType w:val="singleLevel"/>
    <w:tmpl w:val="04160001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</w:abstractNum>
  <w:abstractNum w:abstractNumId="4" w15:restartNumberingAfterBreak="0">
    <w:nsid w:val="077F3703"/>
    <w:multiLevelType w:val="singleLevel"/>
    <w:tmpl w:val="4A749CD2"/>
    <w:lvl w:ilvl="0">
      <w:start w:val="10"/>
      <w:numFmt w:val="bullet"/>
      <w:lvlText w:val="-"/>
      <w:lvlJc w:val="left"/>
      <w:pPr>
        <w:tabs>
          <w:tab w:val="num" w:pos="1778"/>
        </w:tabs>
        <w:ind w:left="1778" w:hanging="360"/>
      </w:pPr>
      <w:rPr>
        <w:rFonts w:hint="default"/>
      </w:rPr>
    </w:lvl>
  </w:abstractNum>
  <w:abstractNum w:abstractNumId="5" w15:restartNumberingAfterBreak="0">
    <w:nsid w:val="0BFC63E4"/>
    <w:multiLevelType w:val="singleLevel"/>
    <w:tmpl w:val="CD40CEFC"/>
    <w:lvl w:ilvl="0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6" w15:restartNumberingAfterBreak="0">
    <w:nsid w:val="0DAB1B4F"/>
    <w:multiLevelType w:val="singleLevel"/>
    <w:tmpl w:val="B5A862D8"/>
    <w:lvl w:ilvl="0">
      <w:start w:val="1"/>
      <w:numFmt w:val="lowerLetter"/>
      <w:lvlText w:val="%1) "/>
      <w:legacy w:legacy="1" w:legacySpace="0" w:legacyIndent="283"/>
      <w:lvlJc w:val="left"/>
      <w:pPr>
        <w:ind w:left="1417" w:hanging="283"/>
      </w:pPr>
      <w:rPr>
        <w:b w:val="0"/>
        <w:i w:val="0"/>
        <w:sz w:val="24"/>
      </w:rPr>
    </w:lvl>
  </w:abstractNum>
  <w:abstractNum w:abstractNumId="7" w15:restartNumberingAfterBreak="0">
    <w:nsid w:val="10CB63D9"/>
    <w:multiLevelType w:val="multilevel"/>
    <w:tmpl w:val="1B7262DE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3F67DFF"/>
    <w:multiLevelType w:val="hybridMultilevel"/>
    <w:tmpl w:val="08783398"/>
    <w:lvl w:ilvl="0" w:tplc="B5A862D8">
      <w:start w:val="1"/>
      <w:numFmt w:val="lowerLetter"/>
      <w:lvlText w:val="%1) "/>
      <w:lvlJc w:val="left"/>
      <w:pPr>
        <w:ind w:left="720" w:hanging="360"/>
      </w:pPr>
      <w:rPr>
        <w:b w:val="0"/>
        <w:i w:val="0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372127"/>
    <w:multiLevelType w:val="singleLevel"/>
    <w:tmpl w:val="2AF20FEA"/>
    <w:lvl w:ilvl="0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0" w15:restartNumberingAfterBreak="0">
    <w:nsid w:val="18553D90"/>
    <w:multiLevelType w:val="hybridMultilevel"/>
    <w:tmpl w:val="0BDA05A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FC206D"/>
    <w:multiLevelType w:val="hybridMultilevel"/>
    <w:tmpl w:val="C37E2D5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25648E"/>
    <w:multiLevelType w:val="hybridMultilevel"/>
    <w:tmpl w:val="B4106130"/>
    <w:lvl w:ilvl="0" w:tplc="0416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3" w15:restartNumberingAfterBreak="0">
    <w:nsid w:val="208C57DD"/>
    <w:multiLevelType w:val="hybridMultilevel"/>
    <w:tmpl w:val="6CECF374"/>
    <w:lvl w:ilvl="0" w:tplc="3738AE1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Times New Roman"/>
        <w:b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1737BA"/>
    <w:multiLevelType w:val="hybridMultilevel"/>
    <w:tmpl w:val="6102F088"/>
    <w:lvl w:ilvl="0" w:tplc="2A88FE40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532C01"/>
    <w:multiLevelType w:val="singleLevel"/>
    <w:tmpl w:val="E0327D6E"/>
    <w:lvl w:ilvl="0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6" w15:restartNumberingAfterBreak="0">
    <w:nsid w:val="2AA93FFF"/>
    <w:multiLevelType w:val="hybridMultilevel"/>
    <w:tmpl w:val="0BDA05A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FE376D"/>
    <w:multiLevelType w:val="hybridMultilevel"/>
    <w:tmpl w:val="2230E7EC"/>
    <w:lvl w:ilvl="0" w:tplc="04160017">
      <w:start w:val="1"/>
      <w:numFmt w:val="lowerLetter"/>
      <w:lvlText w:val="%1)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6B68DF"/>
    <w:multiLevelType w:val="singleLevel"/>
    <w:tmpl w:val="B5A862D8"/>
    <w:lvl w:ilvl="0">
      <w:start w:val="1"/>
      <w:numFmt w:val="lowerLetter"/>
      <w:lvlText w:val="%1) "/>
      <w:legacy w:legacy="1" w:legacySpace="0" w:legacyIndent="283"/>
      <w:lvlJc w:val="left"/>
      <w:pPr>
        <w:ind w:left="1417" w:hanging="283"/>
      </w:pPr>
      <w:rPr>
        <w:b w:val="0"/>
        <w:i w:val="0"/>
        <w:sz w:val="24"/>
      </w:rPr>
    </w:lvl>
  </w:abstractNum>
  <w:abstractNum w:abstractNumId="19" w15:restartNumberingAfterBreak="0">
    <w:nsid w:val="39566443"/>
    <w:multiLevelType w:val="singleLevel"/>
    <w:tmpl w:val="40BE0E54"/>
    <w:lvl w:ilvl="0">
      <w:start w:val="1"/>
      <w:numFmt w:val="lowerLetter"/>
      <w:lvlText w:val="%1)"/>
      <w:lvlJc w:val="left"/>
      <w:pPr>
        <w:tabs>
          <w:tab w:val="num" w:pos="1497"/>
        </w:tabs>
        <w:ind w:left="1497" w:hanging="360"/>
      </w:pPr>
      <w:rPr>
        <w:rFonts w:hint="default"/>
        <w:b/>
      </w:rPr>
    </w:lvl>
  </w:abstractNum>
  <w:abstractNum w:abstractNumId="20" w15:restartNumberingAfterBreak="0">
    <w:nsid w:val="39CB5F50"/>
    <w:multiLevelType w:val="hybridMultilevel"/>
    <w:tmpl w:val="0BDA05A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D8652A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2" w15:restartNumberingAfterBreak="0">
    <w:nsid w:val="48691753"/>
    <w:multiLevelType w:val="multilevel"/>
    <w:tmpl w:val="23E6AB5A"/>
    <w:lvl w:ilvl="0">
      <w:start w:val="6"/>
      <w:numFmt w:val="decimal"/>
      <w:lvlText w:val="%1"/>
      <w:lvlJc w:val="left"/>
      <w:pPr>
        <w:ind w:left="720" w:hanging="72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840" w:hanging="720"/>
      </w:pPr>
      <w:rPr>
        <w:rFonts w:hint="default"/>
        <w:b/>
      </w:rPr>
    </w:lvl>
    <w:lvl w:ilvl="2">
      <w:start w:val="4"/>
      <w:numFmt w:val="decimal"/>
      <w:lvlText w:val="%1.%2.%3"/>
      <w:lvlJc w:val="left"/>
      <w:pPr>
        <w:ind w:left="9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5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0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21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264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760" w:hanging="1800"/>
      </w:pPr>
      <w:rPr>
        <w:rFonts w:hint="default"/>
        <w:b/>
      </w:rPr>
    </w:lvl>
  </w:abstractNum>
  <w:abstractNum w:abstractNumId="23" w15:restartNumberingAfterBreak="0">
    <w:nsid w:val="529204D9"/>
    <w:multiLevelType w:val="singleLevel"/>
    <w:tmpl w:val="0092315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Times New Roman"/>
      </w:rPr>
    </w:lvl>
  </w:abstractNum>
  <w:abstractNum w:abstractNumId="24" w15:restartNumberingAfterBreak="0">
    <w:nsid w:val="54062719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5" w15:restartNumberingAfterBreak="0">
    <w:nsid w:val="5A0257A7"/>
    <w:multiLevelType w:val="singleLevel"/>
    <w:tmpl w:val="CB16982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5FD238CC"/>
    <w:multiLevelType w:val="multilevel"/>
    <w:tmpl w:val="8BA83F22"/>
    <w:lvl w:ilvl="0">
      <w:start w:val="6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0" w:hanging="66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9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60" w:hanging="1800"/>
      </w:pPr>
      <w:rPr>
        <w:rFonts w:hint="default"/>
      </w:rPr>
    </w:lvl>
  </w:abstractNum>
  <w:abstractNum w:abstractNumId="27" w15:restartNumberingAfterBreak="0">
    <w:nsid w:val="616937FD"/>
    <w:multiLevelType w:val="multilevel"/>
    <w:tmpl w:val="E1B2164E"/>
    <w:lvl w:ilvl="0">
      <w:start w:val="6"/>
      <w:numFmt w:val="decimal"/>
      <w:lvlText w:val="%1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8" w15:restartNumberingAfterBreak="0">
    <w:nsid w:val="63F7432C"/>
    <w:multiLevelType w:val="singleLevel"/>
    <w:tmpl w:val="842C31AC"/>
    <w:lvl w:ilvl="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29" w15:restartNumberingAfterBreak="0">
    <w:nsid w:val="67BE239E"/>
    <w:multiLevelType w:val="singleLevel"/>
    <w:tmpl w:val="542C82AC"/>
    <w:lvl w:ilvl="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  <w:b/>
      </w:rPr>
    </w:lvl>
  </w:abstractNum>
  <w:abstractNum w:abstractNumId="30" w15:restartNumberingAfterBreak="0">
    <w:nsid w:val="68B70A47"/>
    <w:multiLevelType w:val="hybridMultilevel"/>
    <w:tmpl w:val="1996D490"/>
    <w:lvl w:ilvl="0" w:tplc="A85C69E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9E4201"/>
    <w:multiLevelType w:val="hybridMultilevel"/>
    <w:tmpl w:val="0BDA05A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4631C7"/>
    <w:multiLevelType w:val="multilevel"/>
    <w:tmpl w:val="9C7A6AA2"/>
    <w:lvl w:ilvl="0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  <w:b/>
      </w:rPr>
    </w:lvl>
  </w:abstractNum>
  <w:abstractNum w:abstractNumId="33" w15:restartNumberingAfterBreak="0">
    <w:nsid w:val="72836920"/>
    <w:multiLevelType w:val="hybridMultilevel"/>
    <w:tmpl w:val="D55CE61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925974"/>
    <w:multiLevelType w:val="hybridMultilevel"/>
    <w:tmpl w:val="08783398"/>
    <w:lvl w:ilvl="0" w:tplc="B5A862D8">
      <w:start w:val="1"/>
      <w:numFmt w:val="lowerLetter"/>
      <w:lvlText w:val="%1) "/>
      <w:lvlJc w:val="left"/>
      <w:pPr>
        <w:ind w:left="720" w:hanging="360"/>
      </w:pPr>
      <w:rPr>
        <w:b w:val="0"/>
        <w:i w:val="0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B8163A"/>
    <w:multiLevelType w:val="singleLevel"/>
    <w:tmpl w:val="B8844FC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6" w15:restartNumberingAfterBreak="0">
    <w:nsid w:val="754F180C"/>
    <w:multiLevelType w:val="singleLevel"/>
    <w:tmpl w:val="68D2B8BE"/>
    <w:lvl w:ilvl="0">
      <w:start w:val="1"/>
      <w:numFmt w:val="lowerLetter"/>
      <w:lvlText w:val="%1)"/>
      <w:lvlJc w:val="left"/>
      <w:pPr>
        <w:tabs>
          <w:tab w:val="num" w:pos="984"/>
        </w:tabs>
        <w:ind w:left="984" w:hanging="360"/>
      </w:pPr>
      <w:rPr>
        <w:rFonts w:hint="default"/>
      </w:rPr>
    </w:lvl>
  </w:abstractNum>
  <w:abstractNum w:abstractNumId="37" w15:restartNumberingAfterBreak="0">
    <w:nsid w:val="78397B8A"/>
    <w:multiLevelType w:val="singleLevel"/>
    <w:tmpl w:val="3F32ED6C"/>
    <w:lvl w:ilvl="0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num w:numId="1">
    <w:abstractNumId w:val="24"/>
  </w:num>
  <w:num w:numId="2">
    <w:abstractNumId w:val="21"/>
  </w:num>
  <w:num w:numId="3">
    <w:abstractNumId w:val="27"/>
  </w:num>
  <w:num w:numId="4">
    <w:abstractNumId w:val="35"/>
  </w:num>
  <w:num w:numId="5">
    <w:abstractNumId w:val="25"/>
  </w:num>
  <w:num w:numId="6">
    <w:abstractNumId w:val="28"/>
  </w:num>
  <w:num w:numId="7">
    <w:abstractNumId w:val="36"/>
  </w:num>
  <w:num w:numId="8">
    <w:abstractNumId w:val="29"/>
  </w:num>
  <w:num w:numId="9">
    <w:abstractNumId w:val="19"/>
  </w:num>
  <w:num w:numId="10">
    <w:abstractNumId w:val="24"/>
  </w:num>
  <w:num w:numId="11">
    <w:abstractNumId w:val="8"/>
  </w:num>
  <w:num w:numId="12">
    <w:abstractNumId w:val="4"/>
  </w:num>
  <w:num w:numId="13">
    <w:abstractNumId w:val="6"/>
  </w:num>
  <w:num w:numId="14">
    <w:abstractNumId w:val="18"/>
  </w:num>
  <w:num w:numId="15">
    <w:abstractNumId w:val="2"/>
  </w:num>
  <w:num w:numId="16">
    <w:abstractNumId w:val="37"/>
  </w:num>
  <w:num w:numId="17">
    <w:abstractNumId w:val="3"/>
  </w:num>
  <w:num w:numId="18">
    <w:abstractNumId w:val="9"/>
  </w:num>
  <w:num w:numId="19">
    <w:abstractNumId w:val="5"/>
  </w:num>
  <w:num w:numId="20">
    <w:abstractNumId w:val="15"/>
  </w:num>
  <w:num w:numId="21">
    <w:abstractNumId w:val="23"/>
  </w:num>
  <w:num w:numId="22">
    <w:abstractNumId w:val="0"/>
  </w:num>
  <w:num w:numId="23">
    <w:abstractNumId w:val="11"/>
  </w:num>
  <w:num w:numId="24">
    <w:abstractNumId w:val="14"/>
  </w:num>
  <w:num w:numId="25">
    <w:abstractNumId w:val="32"/>
  </w:num>
  <w:num w:numId="26">
    <w:abstractNumId w:val="13"/>
  </w:num>
  <w:num w:numId="27">
    <w:abstractNumId w:val="22"/>
  </w:num>
  <w:num w:numId="28">
    <w:abstractNumId w:val="34"/>
  </w:num>
  <w:num w:numId="29">
    <w:abstractNumId w:val="1"/>
  </w:num>
  <w:num w:numId="30">
    <w:abstractNumId w:val="12"/>
  </w:num>
  <w:num w:numId="31">
    <w:abstractNumId w:val="26"/>
  </w:num>
  <w:num w:numId="32">
    <w:abstractNumId w:val="7"/>
  </w:num>
  <w:num w:numId="33">
    <w:abstractNumId w:val="33"/>
  </w:num>
  <w:num w:numId="34">
    <w:abstractNumId w:val="30"/>
  </w:num>
  <w:num w:numId="35">
    <w:abstractNumId w:val="17"/>
  </w:num>
  <w:num w:numId="36">
    <w:abstractNumId w:val="16"/>
  </w:num>
  <w:num w:numId="37">
    <w:abstractNumId w:val="20"/>
  </w:num>
  <w:num w:numId="38">
    <w:abstractNumId w:val="10"/>
  </w:num>
  <w:num w:numId="39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5937"/>
    <w:rsid w:val="0000069E"/>
    <w:rsid w:val="00000CCC"/>
    <w:rsid w:val="00002555"/>
    <w:rsid w:val="00002EF6"/>
    <w:rsid w:val="00003AE8"/>
    <w:rsid w:val="000044E6"/>
    <w:rsid w:val="00004DC4"/>
    <w:rsid w:val="000053BA"/>
    <w:rsid w:val="00007209"/>
    <w:rsid w:val="00007FC7"/>
    <w:rsid w:val="00010DB2"/>
    <w:rsid w:val="00011A46"/>
    <w:rsid w:val="000139C6"/>
    <w:rsid w:val="00013D6C"/>
    <w:rsid w:val="000145DB"/>
    <w:rsid w:val="00016A98"/>
    <w:rsid w:val="0002152C"/>
    <w:rsid w:val="000223B2"/>
    <w:rsid w:val="00024319"/>
    <w:rsid w:val="00030704"/>
    <w:rsid w:val="00032828"/>
    <w:rsid w:val="000355AD"/>
    <w:rsid w:val="000362B6"/>
    <w:rsid w:val="00036A16"/>
    <w:rsid w:val="000371C4"/>
    <w:rsid w:val="00037F83"/>
    <w:rsid w:val="000405BE"/>
    <w:rsid w:val="00040F3D"/>
    <w:rsid w:val="00040F42"/>
    <w:rsid w:val="0004182A"/>
    <w:rsid w:val="00041D04"/>
    <w:rsid w:val="0004219F"/>
    <w:rsid w:val="000473C0"/>
    <w:rsid w:val="000513C3"/>
    <w:rsid w:val="00051D3D"/>
    <w:rsid w:val="00052FD2"/>
    <w:rsid w:val="0005403F"/>
    <w:rsid w:val="00054CBB"/>
    <w:rsid w:val="00054D0C"/>
    <w:rsid w:val="00055C27"/>
    <w:rsid w:val="000565EF"/>
    <w:rsid w:val="0005740E"/>
    <w:rsid w:val="00057C1B"/>
    <w:rsid w:val="000603B9"/>
    <w:rsid w:val="00060F4A"/>
    <w:rsid w:val="0006124E"/>
    <w:rsid w:val="00061263"/>
    <w:rsid w:val="00061DA7"/>
    <w:rsid w:val="00061EBB"/>
    <w:rsid w:val="000667CC"/>
    <w:rsid w:val="00067362"/>
    <w:rsid w:val="00067D57"/>
    <w:rsid w:val="00070910"/>
    <w:rsid w:val="00071241"/>
    <w:rsid w:val="00071F6A"/>
    <w:rsid w:val="0007294B"/>
    <w:rsid w:val="00082946"/>
    <w:rsid w:val="000838F5"/>
    <w:rsid w:val="00085804"/>
    <w:rsid w:val="00092AFD"/>
    <w:rsid w:val="00092BC7"/>
    <w:rsid w:val="00093B73"/>
    <w:rsid w:val="0009489D"/>
    <w:rsid w:val="00094D54"/>
    <w:rsid w:val="000962AE"/>
    <w:rsid w:val="000968C8"/>
    <w:rsid w:val="000A5A6C"/>
    <w:rsid w:val="000A5F7D"/>
    <w:rsid w:val="000A6312"/>
    <w:rsid w:val="000A6D2F"/>
    <w:rsid w:val="000B01B4"/>
    <w:rsid w:val="000B03AB"/>
    <w:rsid w:val="000B063D"/>
    <w:rsid w:val="000B348C"/>
    <w:rsid w:val="000B3D6B"/>
    <w:rsid w:val="000B40C2"/>
    <w:rsid w:val="000B5619"/>
    <w:rsid w:val="000B59B3"/>
    <w:rsid w:val="000C0CB5"/>
    <w:rsid w:val="000C1BAC"/>
    <w:rsid w:val="000C2343"/>
    <w:rsid w:val="000C3533"/>
    <w:rsid w:val="000C43A7"/>
    <w:rsid w:val="000C5461"/>
    <w:rsid w:val="000C55FC"/>
    <w:rsid w:val="000C6733"/>
    <w:rsid w:val="000C78AA"/>
    <w:rsid w:val="000D467E"/>
    <w:rsid w:val="000D486A"/>
    <w:rsid w:val="000D5052"/>
    <w:rsid w:val="000D5E19"/>
    <w:rsid w:val="000D6CA5"/>
    <w:rsid w:val="000D6EF6"/>
    <w:rsid w:val="000E1AFB"/>
    <w:rsid w:val="000E53E4"/>
    <w:rsid w:val="000E6047"/>
    <w:rsid w:val="000F1139"/>
    <w:rsid w:val="000F3C86"/>
    <w:rsid w:val="000F46BD"/>
    <w:rsid w:val="000F4B2D"/>
    <w:rsid w:val="000F4DC6"/>
    <w:rsid w:val="000F564F"/>
    <w:rsid w:val="000F61EB"/>
    <w:rsid w:val="000F6DF0"/>
    <w:rsid w:val="000F7DAB"/>
    <w:rsid w:val="00103C38"/>
    <w:rsid w:val="00104343"/>
    <w:rsid w:val="00104F7C"/>
    <w:rsid w:val="001113BC"/>
    <w:rsid w:val="00111A37"/>
    <w:rsid w:val="001129ED"/>
    <w:rsid w:val="001168A8"/>
    <w:rsid w:val="00123044"/>
    <w:rsid w:val="00123CAE"/>
    <w:rsid w:val="0012513D"/>
    <w:rsid w:val="001263FE"/>
    <w:rsid w:val="0012732F"/>
    <w:rsid w:val="00127B4A"/>
    <w:rsid w:val="0013158B"/>
    <w:rsid w:val="0013220A"/>
    <w:rsid w:val="00132300"/>
    <w:rsid w:val="0013248A"/>
    <w:rsid w:val="00133DE5"/>
    <w:rsid w:val="00134E31"/>
    <w:rsid w:val="0013566E"/>
    <w:rsid w:val="00135867"/>
    <w:rsid w:val="00135C72"/>
    <w:rsid w:val="0013737F"/>
    <w:rsid w:val="00141A85"/>
    <w:rsid w:val="00141EC3"/>
    <w:rsid w:val="00142DC1"/>
    <w:rsid w:val="00142E16"/>
    <w:rsid w:val="001448CF"/>
    <w:rsid w:val="00145D33"/>
    <w:rsid w:val="00146C28"/>
    <w:rsid w:val="00146F7B"/>
    <w:rsid w:val="00147CB4"/>
    <w:rsid w:val="001502C6"/>
    <w:rsid w:val="00151BF6"/>
    <w:rsid w:val="00152E33"/>
    <w:rsid w:val="0015365A"/>
    <w:rsid w:val="00153B97"/>
    <w:rsid w:val="001560EE"/>
    <w:rsid w:val="00161232"/>
    <w:rsid w:val="0016334B"/>
    <w:rsid w:val="001636FE"/>
    <w:rsid w:val="001642BF"/>
    <w:rsid w:val="00165001"/>
    <w:rsid w:val="001661B7"/>
    <w:rsid w:val="0016643C"/>
    <w:rsid w:val="00170030"/>
    <w:rsid w:val="001740B2"/>
    <w:rsid w:val="00174C0F"/>
    <w:rsid w:val="00176B26"/>
    <w:rsid w:val="00180327"/>
    <w:rsid w:val="0018054F"/>
    <w:rsid w:val="00182A8A"/>
    <w:rsid w:val="00185198"/>
    <w:rsid w:val="00185CA9"/>
    <w:rsid w:val="0018615A"/>
    <w:rsid w:val="00187228"/>
    <w:rsid w:val="00191268"/>
    <w:rsid w:val="001917E9"/>
    <w:rsid w:val="0019263B"/>
    <w:rsid w:val="00192C99"/>
    <w:rsid w:val="00193FEF"/>
    <w:rsid w:val="00196F2C"/>
    <w:rsid w:val="001971A7"/>
    <w:rsid w:val="001A16B2"/>
    <w:rsid w:val="001A19F2"/>
    <w:rsid w:val="001A2C94"/>
    <w:rsid w:val="001A36F3"/>
    <w:rsid w:val="001A39FF"/>
    <w:rsid w:val="001A5801"/>
    <w:rsid w:val="001A5C8F"/>
    <w:rsid w:val="001A5F30"/>
    <w:rsid w:val="001B0EA7"/>
    <w:rsid w:val="001B1008"/>
    <w:rsid w:val="001B2791"/>
    <w:rsid w:val="001B6CC0"/>
    <w:rsid w:val="001C6D97"/>
    <w:rsid w:val="001C7674"/>
    <w:rsid w:val="001C7794"/>
    <w:rsid w:val="001C7E32"/>
    <w:rsid w:val="001D08C2"/>
    <w:rsid w:val="001D0F5F"/>
    <w:rsid w:val="001D2D2F"/>
    <w:rsid w:val="001D40ED"/>
    <w:rsid w:val="001D5DCF"/>
    <w:rsid w:val="001D5FDB"/>
    <w:rsid w:val="001D7CF0"/>
    <w:rsid w:val="001E235F"/>
    <w:rsid w:val="001E3F08"/>
    <w:rsid w:val="001F10A6"/>
    <w:rsid w:val="001F1205"/>
    <w:rsid w:val="001F1244"/>
    <w:rsid w:val="001F1705"/>
    <w:rsid w:val="001F28F9"/>
    <w:rsid w:val="001F3122"/>
    <w:rsid w:val="001F31A9"/>
    <w:rsid w:val="00202C41"/>
    <w:rsid w:val="0020301F"/>
    <w:rsid w:val="00203527"/>
    <w:rsid w:val="00203AD6"/>
    <w:rsid w:val="002055C8"/>
    <w:rsid w:val="00207C26"/>
    <w:rsid w:val="00210F90"/>
    <w:rsid w:val="00212AFB"/>
    <w:rsid w:val="00213048"/>
    <w:rsid w:val="00214B41"/>
    <w:rsid w:val="00215AEF"/>
    <w:rsid w:val="00223588"/>
    <w:rsid w:val="0022424C"/>
    <w:rsid w:val="002245B3"/>
    <w:rsid w:val="00224D15"/>
    <w:rsid w:val="002251C5"/>
    <w:rsid w:val="0022624F"/>
    <w:rsid w:val="00233C61"/>
    <w:rsid w:val="00233D42"/>
    <w:rsid w:val="002371FA"/>
    <w:rsid w:val="002412CC"/>
    <w:rsid w:val="00242C86"/>
    <w:rsid w:val="00244D42"/>
    <w:rsid w:val="0024525E"/>
    <w:rsid w:val="00247CCE"/>
    <w:rsid w:val="00250925"/>
    <w:rsid w:val="00250B1B"/>
    <w:rsid w:val="002523C6"/>
    <w:rsid w:val="002532A5"/>
    <w:rsid w:val="00253AA7"/>
    <w:rsid w:val="0025656B"/>
    <w:rsid w:val="0025670F"/>
    <w:rsid w:val="00256734"/>
    <w:rsid w:val="0026144D"/>
    <w:rsid w:val="00262245"/>
    <w:rsid w:val="00262C40"/>
    <w:rsid w:val="00262E13"/>
    <w:rsid w:val="002631F9"/>
    <w:rsid w:val="00263279"/>
    <w:rsid w:val="00263890"/>
    <w:rsid w:val="00266A9A"/>
    <w:rsid w:val="002671B1"/>
    <w:rsid w:val="002706FB"/>
    <w:rsid w:val="002719B7"/>
    <w:rsid w:val="002747F9"/>
    <w:rsid w:val="002757FC"/>
    <w:rsid w:val="002767FD"/>
    <w:rsid w:val="002808C0"/>
    <w:rsid w:val="0028164A"/>
    <w:rsid w:val="002820A0"/>
    <w:rsid w:val="00285B8E"/>
    <w:rsid w:val="00285DBF"/>
    <w:rsid w:val="002876E7"/>
    <w:rsid w:val="00293003"/>
    <w:rsid w:val="002943AC"/>
    <w:rsid w:val="002945BE"/>
    <w:rsid w:val="002953BB"/>
    <w:rsid w:val="002975BA"/>
    <w:rsid w:val="00297B9A"/>
    <w:rsid w:val="002A2CB9"/>
    <w:rsid w:val="002A2F2E"/>
    <w:rsid w:val="002A5466"/>
    <w:rsid w:val="002A54A7"/>
    <w:rsid w:val="002A75BC"/>
    <w:rsid w:val="002B188E"/>
    <w:rsid w:val="002B24FA"/>
    <w:rsid w:val="002B3BB9"/>
    <w:rsid w:val="002C0B7B"/>
    <w:rsid w:val="002C303F"/>
    <w:rsid w:val="002C7006"/>
    <w:rsid w:val="002D0125"/>
    <w:rsid w:val="002D36D4"/>
    <w:rsid w:val="002D440E"/>
    <w:rsid w:val="002D5B7D"/>
    <w:rsid w:val="002D5D4A"/>
    <w:rsid w:val="002D750E"/>
    <w:rsid w:val="002E0BA4"/>
    <w:rsid w:val="002E5A8C"/>
    <w:rsid w:val="002E61AA"/>
    <w:rsid w:val="002E72B8"/>
    <w:rsid w:val="002F0973"/>
    <w:rsid w:val="002F22D7"/>
    <w:rsid w:val="002F2DB5"/>
    <w:rsid w:val="002F5528"/>
    <w:rsid w:val="002F657A"/>
    <w:rsid w:val="002F76A3"/>
    <w:rsid w:val="00303DA1"/>
    <w:rsid w:val="00304B83"/>
    <w:rsid w:val="00305F3D"/>
    <w:rsid w:val="00306C70"/>
    <w:rsid w:val="00306D1F"/>
    <w:rsid w:val="00310247"/>
    <w:rsid w:val="00310F63"/>
    <w:rsid w:val="00311535"/>
    <w:rsid w:val="00312DFA"/>
    <w:rsid w:val="00313D09"/>
    <w:rsid w:val="00314802"/>
    <w:rsid w:val="00316C69"/>
    <w:rsid w:val="003177F1"/>
    <w:rsid w:val="003205F8"/>
    <w:rsid w:val="00326588"/>
    <w:rsid w:val="00326962"/>
    <w:rsid w:val="0032736B"/>
    <w:rsid w:val="00327519"/>
    <w:rsid w:val="00327FA5"/>
    <w:rsid w:val="003329DC"/>
    <w:rsid w:val="00334328"/>
    <w:rsid w:val="00334A83"/>
    <w:rsid w:val="00335EA3"/>
    <w:rsid w:val="00337A45"/>
    <w:rsid w:val="003434A1"/>
    <w:rsid w:val="00345B62"/>
    <w:rsid w:val="00350302"/>
    <w:rsid w:val="0035119D"/>
    <w:rsid w:val="00351A68"/>
    <w:rsid w:val="003535BB"/>
    <w:rsid w:val="003539AF"/>
    <w:rsid w:val="0035456B"/>
    <w:rsid w:val="00355FFF"/>
    <w:rsid w:val="00357528"/>
    <w:rsid w:val="00357977"/>
    <w:rsid w:val="00363188"/>
    <w:rsid w:val="00363526"/>
    <w:rsid w:val="00364376"/>
    <w:rsid w:val="003643DE"/>
    <w:rsid w:val="003658D6"/>
    <w:rsid w:val="003661F1"/>
    <w:rsid w:val="003675B8"/>
    <w:rsid w:val="00367BEE"/>
    <w:rsid w:val="00367FD3"/>
    <w:rsid w:val="00370A93"/>
    <w:rsid w:val="00372571"/>
    <w:rsid w:val="00372C52"/>
    <w:rsid w:val="0037453E"/>
    <w:rsid w:val="00375FC3"/>
    <w:rsid w:val="00381995"/>
    <w:rsid w:val="00382EA6"/>
    <w:rsid w:val="003844A8"/>
    <w:rsid w:val="00387744"/>
    <w:rsid w:val="003907E1"/>
    <w:rsid w:val="003A07D9"/>
    <w:rsid w:val="003A1CFD"/>
    <w:rsid w:val="003A36EA"/>
    <w:rsid w:val="003A5C15"/>
    <w:rsid w:val="003B04B1"/>
    <w:rsid w:val="003B1962"/>
    <w:rsid w:val="003B1DD5"/>
    <w:rsid w:val="003B5FA1"/>
    <w:rsid w:val="003B65DA"/>
    <w:rsid w:val="003B7846"/>
    <w:rsid w:val="003B7847"/>
    <w:rsid w:val="003C02F7"/>
    <w:rsid w:val="003C0E13"/>
    <w:rsid w:val="003C334C"/>
    <w:rsid w:val="003C5612"/>
    <w:rsid w:val="003C58B1"/>
    <w:rsid w:val="003C6A69"/>
    <w:rsid w:val="003C78D1"/>
    <w:rsid w:val="003C79B7"/>
    <w:rsid w:val="003D0900"/>
    <w:rsid w:val="003D2F2F"/>
    <w:rsid w:val="003D3099"/>
    <w:rsid w:val="003D64D0"/>
    <w:rsid w:val="003E21C4"/>
    <w:rsid w:val="003E39EC"/>
    <w:rsid w:val="003E516E"/>
    <w:rsid w:val="003E7AEB"/>
    <w:rsid w:val="003F04C0"/>
    <w:rsid w:val="003F16F1"/>
    <w:rsid w:val="003F433A"/>
    <w:rsid w:val="003F664A"/>
    <w:rsid w:val="00401AD7"/>
    <w:rsid w:val="00402243"/>
    <w:rsid w:val="00402EA0"/>
    <w:rsid w:val="00404552"/>
    <w:rsid w:val="00404577"/>
    <w:rsid w:val="00404B6D"/>
    <w:rsid w:val="00407950"/>
    <w:rsid w:val="00413D8B"/>
    <w:rsid w:val="00414657"/>
    <w:rsid w:val="00414F83"/>
    <w:rsid w:val="00415377"/>
    <w:rsid w:val="00415B03"/>
    <w:rsid w:val="004162CC"/>
    <w:rsid w:val="00422A5F"/>
    <w:rsid w:val="0042443A"/>
    <w:rsid w:val="00424776"/>
    <w:rsid w:val="00425114"/>
    <w:rsid w:val="0042518B"/>
    <w:rsid w:val="004256C9"/>
    <w:rsid w:val="004257AE"/>
    <w:rsid w:val="00425E14"/>
    <w:rsid w:val="00425F90"/>
    <w:rsid w:val="004261D9"/>
    <w:rsid w:val="004276F6"/>
    <w:rsid w:val="0043004F"/>
    <w:rsid w:val="0043111D"/>
    <w:rsid w:val="004404C1"/>
    <w:rsid w:val="004408E1"/>
    <w:rsid w:val="00442E23"/>
    <w:rsid w:val="004443C8"/>
    <w:rsid w:val="0044585D"/>
    <w:rsid w:val="004470F8"/>
    <w:rsid w:val="004478C3"/>
    <w:rsid w:val="00447AE8"/>
    <w:rsid w:val="00450134"/>
    <w:rsid w:val="00452419"/>
    <w:rsid w:val="00456552"/>
    <w:rsid w:val="004565A8"/>
    <w:rsid w:val="0045799E"/>
    <w:rsid w:val="00457AB9"/>
    <w:rsid w:val="00460D8C"/>
    <w:rsid w:val="004613FF"/>
    <w:rsid w:val="00463D86"/>
    <w:rsid w:val="004646D6"/>
    <w:rsid w:val="00466CEB"/>
    <w:rsid w:val="00471F3F"/>
    <w:rsid w:val="004724AE"/>
    <w:rsid w:val="004736DE"/>
    <w:rsid w:val="00473E55"/>
    <w:rsid w:val="00475852"/>
    <w:rsid w:val="00480437"/>
    <w:rsid w:val="00484996"/>
    <w:rsid w:val="00484ADB"/>
    <w:rsid w:val="00484B43"/>
    <w:rsid w:val="00484F1C"/>
    <w:rsid w:val="0048651D"/>
    <w:rsid w:val="00490B78"/>
    <w:rsid w:val="00490C71"/>
    <w:rsid w:val="004917EA"/>
    <w:rsid w:val="00492599"/>
    <w:rsid w:val="004953EF"/>
    <w:rsid w:val="004953F9"/>
    <w:rsid w:val="00495515"/>
    <w:rsid w:val="00495B6F"/>
    <w:rsid w:val="00496625"/>
    <w:rsid w:val="00496DBE"/>
    <w:rsid w:val="004A0C2A"/>
    <w:rsid w:val="004A24A2"/>
    <w:rsid w:val="004A268B"/>
    <w:rsid w:val="004A4A05"/>
    <w:rsid w:val="004A5ECB"/>
    <w:rsid w:val="004A69D3"/>
    <w:rsid w:val="004B0A04"/>
    <w:rsid w:val="004B2F4F"/>
    <w:rsid w:val="004B40ED"/>
    <w:rsid w:val="004B41F0"/>
    <w:rsid w:val="004B53A0"/>
    <w:rsid w:val="004B55C3"/>
    <w:rsid w:val="004C03F6"/>
    <w:rsid w:val="004C090F"/>
    <w:rsid w:val="004C0FB2"/>
    <w:rsid w:val="004C3C1B"/>
    <w:rsid w:val="004C45FA"/>
    <w:rsid w:val="004C5634"/>
    <w:rsid w:val="004C7C3C"/>
    <w:rsid w:val="004D0BAE"/>
    <w:rsid w:val="004D3234"/>
    <w:rsid w:val="004D4AA7"/>
    <w:rsid w:val="004D525F"/>
    <w:rsid w:val="004E0196"/>
    <w:rsid w:val="004E0583"/>
    <w:rsid w:val="004E398E"/>
    <w:rsid w:val="004F2892"/>
    <w:rsid w:val="004F2A79"/>
    <w:rsid w:val="004F6AE6"/>
    <w:rsid w:val="004F76F9"/>
    <w:rsid w:val="00502743"/>
    <w:rsid w:val="00504E70"/>
    <w:rsid w:val="00505B33"/>
    <w:rsid w:val="00506E53"/>
    <w:rsid w:val="00506EF0"/>
    <w:rsid w:val="0051289A"/>
    <w:rsid w:val="00516CA1"/>
    <w:rsid w:val="005219F0"/>
    <w:rsid w:val="005237C8"/>
    <w:rsid w:val="00523A63"/>
    <w:rsid w:val="00526D86"/>
    <w:rsid w:val="0052783E"/>
    <w:rsid w:val="00533D78"/>
    <w:rsid w:val="005343C0"/>
    <w:rsid w:val="005346A5"/>
    <w:rsid w:val="00534E74"/>
    <w:rsid w:val="005356B9"/>
    <w:rsid w:val="00536F7D"/>
    <w:rsid w:val="00536FB4"/>
    <w:rsid w:val="00537996"/>
    <w:rsid w:val="005408AA"/>
    <w:rsid w:val="00542240"/>
    <w:rsid w:val="00544490"/>
    <w:rsid w:val="00545CC1"/>
    <w:rsid w:val="005465CC"/>
    <w:rsid w:val="00551682"/>
    <w:rsid w:val="005521C9"/>
    <w:rsid w:val="00552234"/>
    <w:rsid w:val="00553128"/>
    <w:rsid w:val="00553DAB"/>
    <w:rsid w:val="00555137"/>
    <w:rsid w:val="00557AA9"/>
    <w:rsid w:val="005617A9"/>
    <w:rsid w:val="00561ACB"/>
    <w:rsid w:val="005620D6"/>
    <w:rsid w:val="0056231D"/>
    <w:rsid w:val="00562D2C"/>
    <w:rsid w:val="005633AF"/>
    <w:rsid w:val="0056354B"/>
    <w:rsid w:val="00564A81"/>
    <w:rsid w:val="00564A88"/>
    <w:rsid w:val="00566833"/>
    <w:rsid w:val="005668E9"/>
    <w:rsid w:val="005700D2"/>
    <w:rsid w:val="005703B0"/>
    <w:rsid w:val="00570E4A"/>
    <w:rsid w:val="0057126C"/>
    <w:rsid w:val="00572696"/>
    <w:rsid w:val="005729A9"/>
    <w:rsid w:val="005756F3"/>
    <w:rsid w:val="0057585F"/>
    <w:rsid w:val="00580DA0"/>
    <w:rsid w:val="00580F30"/>
    <w:rsid w:val="00582F16"/>
    <w:rsid w:val="00583255"/>
    <w:rsid w:val="0058463F"/>
    <w:rsid w:val="00585225"/>
    <w:rsid w:val="0058533B"/>
    <w:rsid w:val="00587156"/>
    <w:rsid w:val="0059290F"/>
    <w:rsid w:val="00593C72"/>
    <w:rsid w:val="00596279"/>
    <w:rsid w:val="005965BA"/>
    <w:rsid w:val="00596BAC"/>
    <w:rsid w:val="005A07B2"/>
    <w:rsid w:val="005A250E"/>
    <w:rsid w:val="005A36CA"/>
    <w:rsid w:val="005A6319"/>
    <w:rsid w:val="005A6C79"/>
    <w:rsid w:val="005B055B"/>
    <w:rsid w:val="005B3B61"/>
    <w:rsid w:val="005B4D11"/>
    <w:rsid w:val="005B57F7"/>
    <w:rsid w:val="005B59FF"/>
    <w:rsid w:val="005C05B5"/>
    <w:rsid w:val="005C0855"/>
    <w:rsid w:val="005C0E3C"/>
    <w:rsid w:val="005C0F13"/>
    <w:rsid w:val="005C1F80"/>
    <w:rsid w:val="005C52FC"/>
    <w:rsid w:val="005C58A1"/>
    <w:rsid w:val="005C6FCD"/>
    <w:rsid w:val="005C7313"/>
    <w:rsid w:val="005C7FE2"/>
    <w:rsid w:val="005D0429"/>
    <w:rsid w:val="005D1EEE"/>
    <w:rsid w:val="005D3618"/>
    <w:rsid w:val="005D400C"/>
    <w:rsid w:val="005D69D2"/>
    <w:rsid w:val="005D6F5A"/>
    <w:rsid w:val="005D7B49"/>
    <w:rsid w:val="005E51FC"/>
    <w:rsid w:val="005F32F5"/>
    <w:rsid w:val="005F4768"/>
    <w:rsid w:val="005F48C3"/>
    <w:rsid w:val="005F55F6"/>
    <w:rsid w:val="005F5789"/>
    <w:rsid w:val="005F6A56"/>
    <w:rsid w:val="005F7B58"/>
    <w:rsid w:val="006003EC"/>
    <w:rsid w:val="00600584"/>
    <w:rsid w:val="00600A85"/>
    <w:rsid w:val="0060228B"/>
    <w:rsid w:val="00603D25"/>
    <w:rsid w:val="00603FFB"/>
    <w:rsid w:val="00611750"/>
    <w:rsid w:val="00612963"/>
    <w:rsid w:val="00613450"/>
    <w:rsid w:val="006134CD"/>
    <w:rsid w:val="00614CD4"/>
    <w:rsid w:val="0061523B"/>
    <w:rsid w:val="00616066"/>
    <w:rsid w:val="00616675"/>
    <w:rsid w:val="00617D77"/>
    <w:rsid w:val="00622E0D"/>
    <w:rsid w:val="0062368B"/>
    <w:rsid w:val="00624C22"/>
    <w:rsid w:val="006268DE"/>
    <w:rsid w:val="00627EF1"/>
    <w:rsid w:val="006302DA"/>
    <w:rsid w:val="00632B1C"/>
    <w:rsid w:val="00632F5D"/>
    <w:rsid w:val="00634C23"/>
    <w:rsid w:val="00635172"/>
    <w:rsid w:val="006361DD"/>
    <w:rsid w:val="00636358"/>
    <w:rsid w:val="0063794B"/>
    <w:rsid w:val="00640975"/>
    <w:rsid w:val="0064157E"/>
    <w:rsid w:val="0064255C"/>
    <w:rsid w:val="0064426B"/>
    <w:rsid w:val="006442DE"/>
    <w:rsid w:val="00644ED6"/>
    <w:rsid w:val="0064504B"/>
    <w:rsid w:val="0064714C"/>
    <w:rsid w:val="006472FF"/>
    <w:rsid w:val="0065001C"/>
    <w:rsid w:val="0065240D"/>
    <w:rsid w:val="0065268E"/>
    <w:rsid w:val="00652E46"/>
    <w:rsid w:val="006539EF"/>
    <w:rsid w:val="00653A75"/>
    <w:rsid w:val="00653DC2"/>
    <w:rsid w:val="00657A6A"/>
    <w:rsid w:val="0066109A"/>
    <w:rsid w:val="00661918"/>
    <w:rsid w:val="006624F5"/>
    <w:rsid w:val="00662EC9"/>
    <w:rsid w:val="00663D16"/>
    <w:rsid w:val="00664BFC"/>
    <w:rsid w:val="00671749"/>
    <w:rsid w:val="006742F6"/>
    <w:rsid w:val="00674CD2"/>
    <w:rsid w:val="00674F8F"/>
    <w:rsid w:val="00677F6D"/>
    <w:rsid w:val="006811B5"/>
    <w:rsid w:val="00682112"/>
    <w:rsid w:val="00684425"/>
    <w:rsid w:val="00684C7F"/>
    <w:rsid w:val="00684DCE"/>
    <w:rsid w:val="0068503B"/>
    <w:rsid w:val="00685F05"/>
    <w:rsid w:val="0069085D"/>
    <w:rsid w:val="00694433"/>
    <w:rsid w:val="00695A48"/>
    <w:rsid w:val="00695D87"/>
    <w:rsid w:val="00696C82"/>
    <w:rsid w:val="00696F65"/>
    <w:rsid w:val="006A2C5D"/>
    <w:rsid w:val="006B1D9F"/>
    <w:rsid w:val="006B6236"/>
    <w:rsid w:val="006B7479"/>
    <w:rsid w:val="006C1674"/>
    <w:rsid w:val="006C199F"/>
    <w:rsid w:val="006C2B88"/>
    <w:rsid w:val="006C4604"/>
    <w:rsid w:val="006C4DDF"/>
    <w:rsid w:val="006C6DF0"/>
    <w:rsid w:val="006C6EBA"/>
    <w:rsid w:val="006C7807"/>
    <w:rsid w:val="006C7AAF"/>
    <w:rsid w:val="006C7BA5"/>
    <w:rsid w:val="006D3096"/>
    <w:rsid w:val="006D690B"/>
    <w:rsid w:val="006D6F48"/>
    <w:rsid w:val="006E037D"/>
    <w:rsid w:val="006E58C6"/>
    <w:rsid w:val="006E66FD"/>
    <w:rsid w:val="006F25BF"/>
    <w:rsid w:val="006F34F5"/>
    <w:rsid w:val="006F3FEB"/>
    <w:rsid w:val="006F474E"/>
    <w:rsid w:val="006F7882"/>
    <w:rsid w:val="0070098D"/>
    <w:rsid w:val="00701F60"/>
    <w:rsid w:val="00702DBC"/>
    <w:rsid w:val="0070372B"/>
    <w:rsid w:val="007039C0"/>
    <w:rsid w:val="00704386"/>
    <w:rsid w:val="00704699"/>
    <w:rsid w:val="00706AA1"/>
    <w:rsid w:val="007075AD"/>
    <w:rsid w:val="00710726"/>
    <w:rsid w:val="00711755"/>
    <w:rsid w:val="00713F55"/>
    <w:rsid w:val="00715D88"/>
    <w:rsid w:val="00716BDE"/>
    <w:rsid w:val="00717FF8"/>
    <w:rsid w:val="00720998"/>
    <w:rsid w:val="00721642"/>
    <w:rsid w:val="007230B9"/>
    <w:rsid w:val="00724B1B"/>
    <w:rsid w:val="007315EE"/>
    <w:rsid w:val="007341BF"/>
    <w:rsid w:val="007344FF"/>
    <w:rsid w:val="0073461F"/>
    <w:rsid w:val="00735AB7"/>
    <w:rsid w:val="00735C72"/>
    <w:rsid w:val="00736448"/>
    <w:rsid w:val="00737CF8"/>
    <w:rsid w:val="00740DC4"/>
    <w:rsid w:val="00741A5E"/>
    <w:rsid w:val="007430E3"/>
    <w:rsid w:val="0074350F"/>
    <w:rsid w:val="00743A03"/>
    <w:rsid w:val="00744138"/>
    <w:rsid w:val="0074605F"/>
    <w:rsid w:val="00746BE8"/>
    <w:rsid w:val="00750D85"/>
    <w:rsid w:val="007519CB"/>
    <w:rsid w:val="00752684"/>
    <w:rsid w:val="00753071"/>
    <w:rsid w:val="0075587B"/>
    <w:rsid w:val="00755FC5"/>
    <w:rsid w:val="00757236"/>
    <w:rsid w:val="007625C8"/>
    <w:rsid w:val="007639F4"/>
    <w:rsid w:val="007648DB"/>
    <w:rsid w:val="00765CB6"/>
    <w:rsid w:val="00766F3F"/>
    <w:rsid w:val="00767949"/>
    <w:rsid w:val="00771BF6"/>
    <w:rsid w:val="007722F6"/>
    <w:rsid w:val="0077280E"/>
    <w:rsid w:val="00772985"/>
    <w:rsid w:val="007733BB"/>
    <w:rsid w:val="00780431"/>
    <w:rsid w:val="007804A0"/>
    <w:rsid w:val="00782275"/>
    <w:rsid w:val="00783F37"/>
    <w:rsid w:val="007866D4"/>
    <w:rsid w:val="0078733E"/>
    <w:rsid w:val="00790ADF"/>
    <w:rsid w:val="007917E1"/>
    <w:rsid w:val="00792852"/>
    <w:rsid w:val="00793ACF"/>
    <w:rsid w:val="00794719"/>
    <w:rsid w:val="007971D7"/>
    <w:rsid w:val="007974E1"/>
    <w:rsid w:val="007A063A"/>
    <w:rsid w:val="007A0C4E"/>
    <w:rsid w:val="007A145F"/>
    <w:rsid w:val="007A1782"/>
    <w:rsid w:val="007A23C4"/>
    <w:rsid w:val="007A5498"/>
    <w:rsid w:val="007A5DDA"/>
    <w:rsid w:val="007A6235"/>
    <w:rsid w:val="007A6E92"/>
    <w:rsid w:val="007A78C2"/>
    <w:rsid w:val="007A7ED8"/>
    <w:rsid w:val="007B2EED"/>
    <w:rsid w:val="007B311A"/>
    <w:rsid w:val="007B3ADD"/>
    <w:rsid w:val="007B467A"/>
    <w:rsid w:val="007B4C04"/>
    <w:rsid w:val="007B67B2"/>
    <w:rsid w:val="007C0AA7"/>
    <w:rsid w:val="007C160E"/>
    <w:rsid w:val="007C237D"/>
    <w:rsid w:val="007C32A0"/>
    <w:rsid w:val="007C3D4D"/>
    <w:rsid w:val="007D11CF"/>
    <w:rsid w:val="007D13CE"/>
    <w:rsid w:val="007D250B"/>
    <w:rsid w:val="007D3EA4"/>
    <w:rsid w:val="007D3F46"/>
    <w:rsid w:val="007D6797"/>
    <w:rsid w:val="007D697A"/>
    <w:rsid w:val="007E0096"/>
    <w:rsid w:val="007E0E23"/>
    <w:rsid w:val="007E1682"/>
    <w:rsid w:val="007E187B"/>
    <w:rsid w:val="007E47E0"/>
    <w:rsid w:val="007F0171"/>
    <w:rsid w:val="007F0B65"/>
    <w:rsid w:val="007F4A1B"/>
    <w:rsid w:val="007F4EBA"/>
    <w:rsid w:val="007F5958"/>
    <w:rsid w:val="007F61C5"/>
    <w:rsid w:val="007F715D"/>
    <w:rsid w:val="007F7693"/>
    <w:rsid w:val="0080084F"/>
    <w:rsid w:val="008008D8"/>
    <w:rsid w:val="00800E7A"/>
    <w:rsid w:val="0080207A"/>
    <w:rsid w:val="0080394E"/>
    <w:rsid w:val="00803B40"/>
    <w:rsid w:val="00804553"/>
    <w:rsid w:val="008051AE"/>
    <w:rsid w:val="0080637D"/>
    <w:rsid w:val="00806A37"/>
    <w:rsid w:val="00813257"/>
    <w:rsid w:val="008139BE"/>
    <w:rsid w:val="00814216"/>
    <w:rsid w:val="0081550E"/>
    <w:rsid w:val="00815DF4"/>
    <w:rsid w:val="008177F0"/>
    <w:rsid w:val="008204F3"/>
    <w:rsid w:val="00823DD2"/>
    <w:rsid w:val="008245F3"/>
    <w:rsid w:val="008247B4"/>
    <w:rsid w:val="008273F2"/>
    <w:rsid w:val="008277A6"/>
    <w:rsid w:val="00827A76"/>
    <w:rsid w:val="00830506"/>
    <w:rsid w:val="00830AE0"/>
    <w:rsid w:val="008322F5"/>
    <w:rsid w:val="00832586"/>
    <w:rsid w:val="00832A3A"/>
    <w:rsid w:val="008351B3"/>
    <w:rsid w:val="0083593B"/>
    <w:rsid w:val="00836EA5"/>
    <w:rsid w:val="008374CB"/>
    <w:rsid w:val="00840252"/>
    <w:rsid w:val="008430B6"/>
    <w:rsid w:val="00844646"/>
    <w:rsid w:val="008449DB"/>
    <w:rsid w:val="00844CE7"/>
    <w:rsid w:val="00847E3B"/>
    <w:rsid w:val="00850009"/>
    <w:rsid w:val="008500BC"/>
    <w:rsid w:val="00852B69"/>
    <w:rsid w:val="0085321A"/>
    <w:rsid w:val="00853C03"/>
    <w:rsid w:val="00853D9E"/>
    <w:rsid w:val="00855B45"/>
    <w:rsid w:val="00855C8B"/>
    <w:rsid w:val="00861187"/>
    <w:rsid w:val="008616F2"/>
    <w:rsid w:val="00861EFE"/>
    <w:rsid w:val="0086240B"/>
    <w:rsid w:val="00862435"/>
    <w:rsid w:val="0086281E"/>
    <w:rsid w:val="00863A0B"/>
    <w:rsid w:val="0086417C"/>
    <w:rsid w:val="00864739"/>
    <w:rsid w:val="008655D6"/>
    <w:rsid w:val="00866804"/>
    <w:rsid w:val="0086757B"/>
    <w:rsid w:val="00867767"/>
    <w:rsid w:val="00870195"/>
    <w:rsid w:val="00871285"/>
    <w:rsid w:val="008739BD"/>
    <w:rsid w:val="008750A1"/>
    <w:rsid w:val="00876153"/>
    <w:rsid w:val="0087649D"/>
    <w:rsid w:val="00876942"/>
    <w:rsid w:val="00880717"/>
    <w:rsid w:val="00880E52"/>
    <w:rsid w:val="00883682"/>
    <w:rsid w:val="008843D1"/>
    <w:rsid w:val="008872A0"/>
    <w:rsid w:val="008878C0"/>
    <w:rsid w:val="00890228"/>
    <w:rsid w:val="008915BE"/>
    <w:rsid w:val="00893F68"/>
    <w:rsid w:val="00895626"/>
    <w:rsid w:val="00896F06"/>
    <w:rsid w:val="008A084D"/>
    <w:rsid w:val="008A222D"/>
    <w:rsid w:val="008A4CD5"/>
    <w:rsid w:val="008A552F"/>
    <w:rsid w:val="008A5878"/>
    <w:rsid w:val="008A5A1C"/>
    <w:rsid w:val="008A65DB"/>
    <w:rsid w:val="008A6E98"/>
    <w:rsid w:val="008B1783"/>
    <w:rsid w:val="008B30AE"/>
    <w:rsid w:val="008B42DD"/>
    <w:rsid w:val="008B6CBD"/>
    <w:rsid w:val="008C07D3"/>
    <w:rsid w:val="008C10EC"/>
    <w:rsid w:val="008C11B2"/>
    <w:rsid w:val="008C18B5"/>
    <w:rsid w:val="008C24EA"/>
    <w:rsid w:val="008C34F7"/>
    <w:rsid w:val="008C3514"/>
    <w:rsid w:val="008C36C0"/>
    <w:rsid w:val="008C4E0C"/>
    <w:rsid w:val="008C56C7"/>
    <w:rsid w:val="008D0534"/>
    <w:rsid w:val="008D1805"/>
    <w:rsid w:val="008D5556"/>
    <w:rsid w:val="008D570C"/>
    <w:rsid w:val="008D5805"/>
    <w:rsid w:val="008D6F85"/>
    <w:rsid w:val="008E0B50"/>
    <w:rsid w:val="008E0D39"/>
    <w:rsid w:val="008E2E65"/>
    <w:rsid w:val="008E3203"/>
    <w:rsid w:val="008F0C59"/>
    <w:rsid w:val="008F2413"/>
    <w:rsid w:val="008F5237"/>
    <w:rsid w:val="008F6FC2"/>
    <w:rsid w:val="009046E7"/>
    <w:rsid w:val="00904BEE"/>
    <w:rsid w:val="0090617F"/>
    <w:rsid w:val="00911214"/>
    <w:rsid w:val="009115C6"/>
    <w:rsid w:val="00913874"/>
    <w:rsid w:val="009144F2"/>
    <w:rsid w:val="00914972"/>
    <w:rsid w:val="00915388"/>
    <w:rsid w:val="00915778"/>
    <w:rsid w:val="00917810"/>
    <w:rsid w:val="0092128B"/>
    <w:rsid w:val="009236E5"/>
    <w:rsid w:val="0092771A"/>
    <w:rsid w:val="00927985"/>
    <w:rsid w:val="009327E5"/>
    <w:rsid w:val="009328F2"/>
    <w:rsid w:val="0093393A"/>
    <w:rsid w:val="00934B96"/>
    <w:rsid w:val="009357F3"/>
    <w:rsid w:val="00935FF9"/>
    <w:rsid w:val="00936C98"/>
    <w:rsid w:val="00937790"/>
    <w:rsid w:val="00937A3C"/>
    <w:rsid w:val="00937D0B"/>
    <w:rsid w:val="00940007"/>
    <w:rsid w:val="00941F04"/>
    <w:rsid w:val="009433DC"/>
    <w:rsid w:val="0094359B"/>
    <w:rsid w:val="0094359F"/>
    <w:rsid w:val="00946CAD"/>
    <w:rsid w:val="00946E99"/>
    <w:rsid w:val="00950EC2"/>
    <w:rsid w:val="00952BD5"/>
    <w:rsid w:val="00952BEC"/>
    <w:rsid w:val="009559E6"/>
    <w:rsid w:val="00955BC3"/>
    <w:rsid w:val="00956E97"/>
    <w:rsid w:val="0095719A"/>
    <w:rsid w:val="00957EA9"/>
    <w:rsid w:val="00957EF9"/>
    <w:rsid w:val="00961B7B"/>
    <w:rsid w:val="00961C7C"/>
    <w:rsid w:val="0096271A"/>
    <w:rsid w:val="0096786D"/>
    <w:rsid w:val="0097006A"/>
    <w:rsid w:val="00971240"/>
    <w:rsid w:val="00972110"/>
    <w:rsid w:val="00972829"/>
    <w:rsid w:val="0097547C"/>
    <w:rsid w:val="0097562B"/>
    <w:rsid w:val="00981D58"/>
    <w:rsid w:val="00983BE4"/>
    <w:rsid w:val="0098627E"/>
    <w:rsid w:val="00986F6C"/>
    <w:rsid w:val="00990153"/>
    <w:rsid w:val="00990A79"/>
    <w:rsid w:val="00990FE2"/>
    <w:rsid w:val="00992E1E"/>
    <w:rsid w:val="009937C1"/>
    <w:rsid w:val="00994C9A"/>
    <w:rsid w:val="009972A3"/>
    <w:rsid w:val="00997B55"/>
    <w:rsid w:val="009A1108"/>
    <w:rsid w:val="009A1F0D"/>
    <w:rsid w:val="009A2640"/>
    <w:rsid w:val="009A3113"/>
    <w:rsid w:val="009A3D41"/>
    <w:rsid w:val="009A6F69"/>
    <w:rsid w:val="009B0862"/>
    <w:rsid w:val="009B0A55"/>
    <w:rsid w:val="009B1BC7"/>
    <w:rsid w:val="009B268C"/>
    <w:rsid w:val="009B42AE"/>
    <w:rsid w:val="009B59CA"/>
    <w:rsid w:val="009B66A2"/>
    <w:rsid w:val="009B6C30"/>
    <w:rsid w:val="009C017B"/>
    <w:rsid w:val="009C06BD"/>
    <w:rsid w:val="009C1C43"/>
    <w:rsid w:val="009C2CC6"/>
    <w:rsid w:val="009C4056"/>
    <w:rsid w:val="009C5E14"/>
    <w:rsid w:val="009C6E47"/>
    <w:rsid w:val="009C76D6"/>
    <w:rsid w:val="009D059D"/>
    <w:rsid w:val="009D09FA"/>
    <w:rsid w:val="009D0F34"/>
    <w:rsid w:val="009D31F7"/>
    <w:rsid w:val="009D6584"/>
    <w:rsid w:val="009E051A"/>
    <w:rsid w:val="009E0DF9"/>
    <w:rsid w:val="009E2235"/>
    <w:rsid w:val="009E395F"/>
    <w:rsid w:val="009E3E6A"/>
    <w:rsid w:val="009E5937"/>
    <w:rsid w:val="009F0107"/>
    <w:rsid w:val="009F20DB"/>
    <w:rsid w:val="009F28D5"/>
    <w:rsid w:val="009F5ACD"/>
    <w:rsid w:val="009F716E"/>
    <w:rsid w:val="009F71C9"/>
    <w:rsid w:val="00A00247"/>
    <w:rsid w:val="00A00DBE"/>
    <w:rsid w:val="00A113FF"/>
    <w:rsid w:val="00A14277"/>
    <w:rsid w:val="00A1551D"/>
    <w:rsid w:val="00A15935"/>
    <w:rsid w:val="00A20F96"/>
    <w:rsid w:val="00A21794"/>
    <w:rsid w:val="00A2254F"/>
    <w:rsid w:val="00A2364B"/>
    <w:rsid w:val="00A2626D"/>
    <w:rsid w:val="00A26C0D"/>
    <w:rsid w:val="00A272B6"/>
    <w:rsid w:val="00A32EDB"/>
    <w:rsid w:val="00A340CB"/>
    <w:rsid w:val="00A35717"/>
    <w:rsid w:val="00A35E51"/>
    <w:rsid w:val="00A36495"/>
    <w:rsid w:val="00A36A78"/>
    <w:rsid w:val="00A36C16"/>
    <w:rsid w:val="00A37003"/>
    <w:rsid w:val="00A40037"/>
    <w:rsid w:val="00A436BE"/>
    <w:rsid w:val="00A44AE9"/>
    <w:rsid w:val="00A470EC"/>
    <w:rsid w:val="00A5248F"/>
    <w:rsid w:val="00A543C6"/>
    <w:rsid w:val="00A54590"/>
    <w:rsid w:val="00A54B5D"/>
    <w:rsid w:val="00A55B76"/>
    <w:rsid w:val="00A56FFB"/>
    <w:rsid w:val="00A57321"/>
    <w:rsid w:val="00A61C33"/>
    <w:rsid w:val="00A6225E"/>
    <w:rsid w:val="00A63235"/>
    <w:rsid w:val="00A64D9A"/>
    <w:rsid w:val="00A65377"/>
    <w:rsid w:val="00A65AB8"/>
    <w:rsid w:val="00A661F0"/>
    <w:rsid w:val="00A71BDB"/>
    <w:rsid w:val="00A73BF7"/>
    <w:rsid w:val="00A73D9C"/>
    <w:rsid w:val="00A75267"/>
    <w:rsid w:val="00A75526"/>
    <w:rsid w:val="00A756B4"/>
    <w:rsid w:val="00A76C9A"/>
    <w:rsid w:val="00A77121"/>
    <w:rsid w:val="00A80044"/>
    <w:rsid w:val="00A816C4"/>
    <w:rsid w:val="00A822ED"/>
    <w:rsid w:val="00A8255F"/>
    <w:rsid w:val="00A83A07"/>
    <w:rsid w:val="00A858D9"/>
    <w:rsid w:val="00A85BF1"/>
    <w:rsid w:val="00A865BB"/>
    <w:rsid w:val="00A87533"/>
    <w:rsid w:val="00A95D4D"/>
    <w:rsid w:val="00A97619"/>
    <w:rsid w:val="00A97E9A"/>
    <w:rsid w:val="00AA1AF7"/>
    <w:rsid w:val="00AA49A5"/>
    <w:rsid w:val="00AB05C3"/>
    <w:rsid w:val="00AB0AA1"/>
    <w:rsid w:val="00AB1BF5"/>
    <w:rsid w:val="00AB21CE"/>
    <w:rsid w:val="00AB2BDC"/>
    <w:rsid w:val="00AB659F"/>
    <w:rsid w:val="00AB7065"/>
    <w:rsid w:val="00AB72FB"/>
    <w:rsid w:val="00AC0C6B"/>
    <w:rsid w:val="00AC11BA"/>
    <w:rsid w:val="00AC3B79"/>
    <w:rsid w:val="00AC4B89"/>
    <w:rsid w:val="00AC55E5"/>
    <w:rsid w:val="00AC58A2"/>
    <w:rsid w:val="00AC602B"/>
    <w:rsid w:val="00AC6FE5"/>
    <w:rsid w:val="00AD043F"/>
    <w:rsid w:val="00AD16CF"/>
    <w:rsid w:val="00AD2523"/>
    <w:rsid w:val="00AD48ED"/>
    <w:rsid w:val="00AD4A9F"/>
    <w:rsid w:val="00AD4D42"/>
    <w:rsid w:val="00AD511B"/>
    <w:rsid w:val="00AD6594"/>
    <w:rsid w:val="00AD68C0"/>
    <w:rsid w:val="00AE0957"/>
    <w:rsid w:val="00AE526B"/>
    <w:rsid w:val="00AE5403"/>
    <w:rsid w:val="00AE67F9"/>
    <w:rsid w:val="00AE711D"/>
    <w:rsid w:val="00AF2C80"/>
    <w:rsid w:val="00AF5028"/>
    <w:rsid w:val="00AF5624"/>
    <w:rsid w:val="00AF57E5"/>
    <w:rsid w:val="00AF5ADC"/>
    <w:rsid w:val="00AF5BAB"/>
    <w:rsid w:val="00AF7CB7"/>
    <w:rsid w:val="00B00608"/>
    <w:rsid w:val="00B02F5E"/>
    <w:rsid w:val="00B0318D"/>
    <w:rsid w:val="00B0333B"/>
    <w:rsid w:val="00B07B82"/>
    <w:rsid w:val="00B10BEB"/>
    <w:rsid w:val="00B13A85"/>
    <w:rsid w:val="00B14959"/>
    <w:rsid w:val="00B1721F"/>
    <w:rsid w:val="00B2266A"/>
    <w:rsid w:val="00B232F8"/>
    <w:rsid w:val="00B23717"/>
    <w:rsid w:val="00B24C86"/>
    <w:rsid w:val="00B31A77"/>
    <w:rsid w:val="00B324FF"/>
    <w:rsid w:val="00B35774"/>
    <w:rsid w:val="00B35C40"/>
    <w:rsid w:val="00B36D42"/>
    <w:rsid w:val="00B403A8"/>
    <w:rsid w:val="00B43F2E"/>
    <w:rsid w:val="00B4443B"/>
    <w:rsid w:val="00B44FFF"/>
    <w:rsid w:val="00B466C7"/>
    <w:rsid w:val="00B5187A"/>
    <w:rsid w:val="00B525A7"/>
    <w:rsid w:val="00B527ED"/>
    <w:rsid w:val="00B52EBD"/>
    <w:rsid w:val="00B53321"/>
    <w:rsid w:val="00B55DFA"/>
    <w:rsid w:val="00B55E12"/>
    <w:rsid w:val="00B602BD"/>
    <w:rsid w:val="00B60932"/>
    <w:rsid w:val="00B6486B"/>
    <w:rsid w:val="00B66310"/>
    <w:rsid w:val="00B66947"/>
    <w:rsid w:val="00B66AE0"/>
    <w:rsid w:val="00B66C35"/>
    <w:rsid w:val="00B671B4"/>
    <w:rsid w:val="00B67D6E"/>
    <w:rsid w:val="00B7522C"/>
    <w:rsid w:val="00B755D2"/>
    <w:rsid w:val="00B75FC9"/>
    <w:rsid w:val="00B762BB"/>
    <w:rsid w:val="00B76BFB"/>
    <w:rsid w:val="00B83603"/>
    <w:rsid w:val="00B83E50"/>
    <w:rsid w:val="00B91CDC"/>
    <w:rsid w:val="00B92C01"/>
    <w:rsid w:val="00B92F8E"/>
    <w:rsid w:val="00B93597"/>
    <w:rsid w:val="00B94F61"/>
    <w:rsid w:val="00B9565D"/>
    <w:rsid w:val="00B95C60"/>
    <w:rsid w:val="00BA285A"/>
    <w:rsid w:val="00BA48A8"/>
    <w:rsid w:val="00BB0A76"/>
    <w:rsid w:val="00BB1BB3"/>
    <w:rsid w:val="00BB2503"/>
    <w:rsid w:val="00BB2800"/>
    <w:rsid w:val="00BB65B1"/>
    <w:rsid w:val="00BC24BA"/>
    <w:rsid w:val="00BC2C6A"/>
    <w:rsid w:val="00BC343F"/>
    <w:rsid w:val="00BC4BA3"/>
    <w:rsid w:val="00BC4CA8"/>
    <w:rsid w:val="00BC577C"/>
    <w:rsid w:val="00BC578A"/>
    <w:rsid w:val="00BC65F0"/>
    <w:rsid w:val="00BC699D"/>
    <w:rsid w:val="00BD0379"/>
    <w:rsid w:val="00BD1982"/>
    <w:rsid w:val="00BD2DA0"/>
    <w:rsid w:val="00BD303D"/>
    <w:rsid w:val="00BD327A"/>
    <w:rsid w:val="00BD468E"/>
    <w:rsid w:val="00BD5C06"/>
    <w:rsid w:val="00BD796A"/>
    <w:rsid w:val="00BE70D4"/>
    <w:rsid w:val="00BE780A"/>
    <w:rsid w:val="00BF1323"/>
    <w:rsid w:val="00BF6291"/>
    <w:rsid w:val="00BF6AFA"/>
    <w:rsid w:val="00BF6E43"/>
    <w:rsid w:val="00BF7134"/>
    <w:rsid w:val="00BF7BDC"/>
    <w:rsid w:val="00C004EB"/>
    <w:rsid w:val="00C00B74"/>
    <w:rsid w:val="00C00DA6"/>
    <w:rsid w:val="00C0142A"/>
    <w:rsid w:val="00C01D42"/>
    <w:rsid w:val="00C03394"/>
    <w:rsid w:val="00C03623"/>
    <w:rsid w:val="00C03DC0"/>
    <w:rsid w:val="00C04707"/>
    <w:rsid w:val="00C04B27"/>
    <w:rsid w:val="00C07279"/>
    <w:rsid w:val="00C074DC"/>
    <w:rsid w:val="00C10B2B"/>
    <w:rsid w:val="00C12D08"/>
    <w:rsid w:val="00C13A2F"/>
    <w:rsid w:val="00C14205"/>
    <w:rsid w:val="00C14CF4"/>
    <w:rsid w:val="00C14F7C"/>
    <w:rsid w:val="00C1572B"/>
    <w:rsid w:val="00C168EF"/>
    <w:rsid w:val="00C203F0"/>
    <w:rsid w:val="00C2354F"/>
    <w:rsid w:val="00C25E23"/>
    <w:rsid w:val="00C2793C"/>
    <w:rsid w:val="00C30042"/>
    <w:rsid w:val="00C33FE3"/>
    <w:rsid w:val="00C357D8"/>
    <w:rsid w:val="00C35C23"/>
    <w:rsid w:val="00C36903"/>
    <w:rsid w:val="00C36CE4"/>
    <w:rsid w:val="00C4181A"/>
    <w:rsid w:val="00C44445"/>
    <w:rsid w:val="00C45CD4"/>
    <w:rsid w:val="00C47B76"/>
    <w:rsid w:val="00C50FCB"/>
    <w:rsid w:val="00C516F8"/>
    <w:rsid w:val="00C5215B"/>
    <w:rsid w:val="00C52F97"/>
    <w:rsid w:val="00C544F9"/>
    <w:rsid w:val="00C56B2C"/>
    <w:rsid w:val="00C57D2E"/>
    <w:rsid w:val="00C61A21"/>
    <w:rsid w:val="00C62741"/>
    <w:rsid w:val="00C632B5"/>
    <w:rsid w:val="00C63E71"/>
    <w:rsid w:val="00C65D0D"/>
    <w:rsid w:val="00C70B5E"/>
    <w:rsid w:val="00C75989"/>
    <w:rsid w:val="00C806B0"/>
    <w:rsid w:val="00C80DD0"/>
    <w:rsid w:val="00C81D7D"/>
    <w:rsid w:val="00C8247F"/>
    <w:rsid w:val="00C86A28"/>
    <w:rsid w:val="00C879AA"/>
    <w:rsid w:val="00C87A88"/>
    <w:rsid w:val="00C936BD"/>
    <w:rsid w:val="00C9429A"/>
    <w:rsid w:val="00C97324"/>
    <w:rsid w:val="00CA41AC"/>
    <w:rsid w:val="00CA4987"/>
    <w:rsid w:val="00CA6188"/>
    <w:rsid w:val="00CB0583"/>
    <w:rsid w:val="00CB2167"/>
    <w:rsid w:val="00CB3033"/>
    <w:rsid w:val="00CB3C66"/>
    <w:rsid w:val="00CB401F"/>
    <w:rsid w:val="00CB5183"/>
    <w:rsid w:val="00CB6ED6"/>
    <w:rsid w:val="00CB6F7F"/>
    <w:rsid w:val="00CC168C"/>
    <w:rsid w:val="00CC2294"/>
    <w:rsid w:val="00CC2483"/>
    <w:rsid w:val="00CC3180"/>
    <w:rsid w:val="00CC409E"/>
    <w:rsid w:val="00CC4D61"/>
    <w:rsid w:val="00CC53F6"/>
    <w:rsid w:val="00CC7B50"/>
    <w:rsid w:val="00CD2EF5"/>
    <w:rsid w:val="00CD3FE5"/>
    <w:rsid w:val="00CE006A"/>
    <w:rsid w:val="00CE0EB2"/>
    <w:rsid w:val="00CE135A"/>
    <w:rsid w:val="00CE2F65"/>
    <w:rsid w:val="00CE3735"/>
    <w:rsid w:val="00CF066D"/>
    <w:rsid w:val="00CF5326"/>
    <w:rsid w:val="00CF58D4"/>
    <w:rsid w:val="00CF7FCE"/>
    <w:rsid w:val="00D000A6"/>
    <w:rsid w:val="00D00A6F"/>
    <w:rsid w:val="00D024BF"/>
    <w:rsid w:val="00D04C05"/>
    <w:rsid w:val="00D04E3E"/>
    <w:rsid w:val="00D07DEC"/>
    <w:rsid w:val="00D12B66"/>
    <w:rsid w:val="00D133E9"/>
    <w:rsid w:val="00D16829"/>
    <w:rsid w:val="00D16C46"/>
    <w:rsid w:val="00D17B18"/>
    <w:rsid w:val="00D17D5C"/>
    <w:rsid w:val="00D20AE4"/>
    <w:rsid w:val="00D211ED"/>
    <w:rsid w:val="00D24788"/>
    <w:rsid w:val="00D26F3A"/>
    <w:rsid w:val="00D305D9"/>
    <w:rsid w:val="00D30B4E"/>
    <w:rsid w:val="00D31F9C"/>
    <w:rsid w:val="00D33FDE"/>
    <w:rsid w:val="00D35033"/>
    <w:rsid w:val="00D357E2"/>
    <w:rsid w:val="00D35C9B"/>
    <w:rsid w:val="00D400D7"/>
    <w:rsid w:val="00D410BA"/>
    <w:rsid w:val="00D423E1"/>
    <w:rsid w:val="00D457D5"/>
    <w:rsid w:val="00D470D4"/>
    <w:rsid w:val="00D47B46"/>
    <w:rsid w:val="00D50D2E"/>
    <w:rsid w:val="00D51DBD"/>
    <w:rsid w:val="00D52BC6"/>
    <w:rsid w:val="00D55C09"/>
    <w:rsid w:val="00D5709B"/>
    <w:rsid w:val="00D63D43"/>
    <w:rsid w:val="00D65F57"/>
    <w:rsid w:val="00D664D5"/>
    <w:rsid w:val="00D6683C"/>
    <w:rsid w:val="00D719AA"/>
    <w:rsid w:val="00D7234A"/>
    <w:rsid w:val="00D73860"/>
    <w:rsid w:val="00D75072"/>
    <w:rsid w:val="00D7717B"/>
    <w:rsid w:val="00D80098"/>
    <w:rsid w:val="00D80247"/>
    <w:rsid w:val="00D806DC"/>
    <w:rsid w:val="00D8246E"/>
    <w:rsid w:val="00D85EDA"/>
    <w:rsid w:val="00D85F15"/>
    <w:rsid w:val="00D87083"/>
    <w:rsid w:val="00D90A03"/>
    <w:rsid w:val="00D91856"/>
    <w:rsid w:val="00D94B12"/>
    <w:rsid w:val="00D955B3"/>
    <w:rsid w:val="00DA2B90"/>
    <w:rsid w:val="00DA2FB0"/>
    <w:rsid w:val="00DA4F14"/>
    <w:rsid w:val="00DB0CC8"/>
    <w:rsid w:val="00DB2BAD"/>
    <w:rsid w:val="00DB3482"/>
    <w:rsid w:val="00DB3C76"/>
    <w:rsid w:val="00DB40E7"/>
    <w:rsid w:val="00DB494C"/>
    <w:rsid w:val="00DB6382"/>
    <w:rsid w:val="00DB6758"/>
    <w:rsid w:val="00DB68C7"/>
    <w:rsid w:val="00DB7E33"/>
    <w:rsid w:val="00DC00E2"/>
    <w:rsid w:val="00DC0444"/>
    <w:rsid w:val="00DC0B4A"/>
    <w:rsid w:val="00DC1AC3"/>
    <w:rsid w:val="00DC1C52"/>
    <w:rsid w:val="00DC3850"/>
    <w:rsid w:val="00DC42E2"/>
    <w:rsid w:val="00DC60DC"/>
    <w:rsid w:val="00DC66AE"/>
    <w:rsid w:val="00DC7B2B"/>
    <w:rsid w:val="00DC7D50"/>
    <w:rsid w:val="00DD0470"/>
    <w:rsid w:val="00DD2DCA"/>
    <w:rsid w:val="00DD5921"/>
    <w:rsid w:val="00DD76B6"/>
    <w:rsid w:val="00DE0436"/>
    <w:rsid w:val="00DE30B1"/>
    <w:rsid w:val="00DE6FA6"/>
    <w:rsid w:val="00DE7354"/>
    <w:rsid w:val="00DE78E4"/>
    <w:rsid w:val="00DE7E5D"/>
    <w:rsid w:val="00DF0012"/>
    <w:rsid w:val="00DF39D9"/>
    <w:rsid w:val="00DF428F"/>
    <w:rsid w:val="00DF6748"/>
    <w:rsid w:val="00DF6AA1"/>
    <w:rsid w:val="00E00D63"/>
    <w:rsid w:val="00E00FC8"/>
    <w:rsid w:val="00E030C2"/>
    <w:rsid w:val="00E04DD8"/>
    <w:rsid w:val="00E07CBB"/>
    <w:rsid w:val="00E105FA"/>
    <w:rsid w:val="00E10FD2"/>
    <w:rsid w:val="00E124E3"/>
    <w:rsid w:val="00E129E0"/>
    <w:rsid w:val="00E135F4"/>
    <w:rsid w:val="00E1497D"/>
    <w:rsid w:val="00E16E5D"/>
    <w:rsid w:val="00E176C3"/>
    <w:rsid w:val="00E1785B"/>
    <w:rsid w:val="00E21230"/>
    <w:rsid w:val="00E223CF"/>
    <w:rsid w:val="00E2486B"/>
    <w:rsid w:val="00E25330"/>
    <w:rsid w:val="00E26193"/>
    <w:rsid w:val="00E2629B"/>
    <w:rsid w:val="00E265E5"/>
    <w:rsid w:val="00E278C9"/>
    <w:rsid w:val="00E30C0B"/>
    <w:rsid w:val="00E326B0"/>
    <w:rsid w:val="00E32C36"/>
    <w:rsid w:val="00E33242"/>
    <w:rsid w:val="00E3362C"/>
    <w:rsid w:val="00E3437B"/>
    <w:rsid w:val="00E3534E"/>
    <w:rsid w:val="00E41010"/>
    <w:rsid w:val="00E426D2"/>
    <w:rsid w:val="00E42BD4"/>
    <w:rsid w:val="00E433D7"/>
    <w:rsid w:val="00E437EC"/>
    <w:rsid w:val="00E47803"/>
    <w:rsid w:val="00E50C64"/>
    <w:rsid w:val="00E50EE6"/>
    <w:rsid w:val="00E51EE9"/>
    <w:rsid w:val="00E53510"/>
    <w:rsid w:val="00E5370A"/>
    <w:rsid w:val="00E544AA"/>
    <w:rsid w:val="00E55E46"/>
    <w:rsid w:val="00E56050"/>
    <w:rsid w:val="00E56910"/>
    <w:rsid w:val="00E57F5C"/>
    <w:rsid w:val="00E6046D"/>
    <w:rsid w:val="00E613E7"/>
    <w:rsid w:val="00E62E52"/>
    <w:rsid w:val="00E64818"/>
    <w:rsid w:val="00E667E3"/>
    <w:rsid w:val="00E66EA9"/>
    <w:rsid w:val="00E67C78"/>
    <w:rsid w:val="00E7072E"/>
    <w:rsid w:val="00E7273F"/>
    <w:rsid w:val="00E73A87"/>
    <w:rsid w:val="00E74024"/>
    <w:rsid w:val="00E75344"/>
    <w:rsid w:val="00E75CBA"/>
    <w:rsid w:val="00E76093"/>
    <w:rsid w:val="00E76729"/>
    <w:rsid w:val="00E77D2D"/>
    <w:rsid w:val="00E8112E"/>
    <w:rsid w:val="00E83AFC"/>
    <w:rsid w:val="00E83B80"/>
    <w:rsid w:val="00E85172"/>
    <w:rsid w:val="00E87167"/>
    <w:rsid w:val="00E93998"/>
    <w:rsid w:val="00E950BB"/>
    <w:rsid w:val="00E96944"/>
    <w:rsid w:val="00E97FC1"/>
    <w:rsid w:val="00EA0237"/>
    <w:rsid w:val="00EA1420"/>
    <w:rsid w:val="00EA203B"/>
    <w:rsid w:val="00EA2782"/>
    <w:rsid w:val="00EA2885"/>
    <w:rsid w:val="00EA3804"/>
    <w:rsid w:val="00EA3860"/>
    <w:rsid w:val="00EA49CA"/>
    <w:rsid w:val="00EA50AC"/>
    <w:rsid w:val="00EA6628"/>
    <w:rsid w:val="00EA760A"/>
    <w:rsid w:val="00EA7F35"/>
    <w:rsid w:val="00EB2F23"/>
    <w:rsid w:val="00EB655D"/>
    <w:rsid w:val="00EB6CC1"/>
    <w:rsid w:val="00EC0553"/>
    <w:rsid w:val="00EC06F0"/>
    <w:rsid w:val="00EC1454"/>
    <w:rsid w:val="00EC1644"/>
    <w:rsid w:val="00EC34E4"/>
    <w:rsid w:val="00EC4BBF"/>
    <w:rsid w:val="00ED076E"/>
    <w:rsid w:val="00ED5CE9"/>
    <w:rsid w:val="00EE0521"/>
    <w:rsid w:val="00EE12C7"/>
    <w:rsid w:val="00EE1977"/>
    <w:rsid w:val="00EE24AB"/>
    <w:rsid w:val="00EE3444"/>
    <w:rsid w:val="00EF0D7F"/>
    <w:rsid w:val="00EF1F76"/>
    <w:rsid w:val="00EF2259"/>
    <w:rsid w:val="00EF5A9E"/>
    <w:rsid w:val="00EF7B54"/>
    <w:rsid w:val="00F00E41"/>
    <w:rsid w:val="00F02DAC"/>
    <w:rsid w:val="00F04E24"/>
    <w:rsid w:val="00F05D9A"/>
    <w:rsid w:val="00F105F9"/>
    <w:rsid w:val="00F11AA0"/>
    <w:rsid w:val="00F12583"/>
    <w:rsid w:val="00F132D6"/>
    <w:rsid w:val="00F133D0"/>
    <w:rsid w:val="00F136CF"/>
    <w:rsid w:val="00F142D7"/>
    <w:rsid w:val="00F148CF"/>
    <w:rsid w:val="00F1583B"/>
    <w:rsid w:val="00F16618"/>
    <w:rsid w:val="00F21519"/>
    <w:rsid w:val="00F23E4C"/>
    <w:rsid w:val="00F23E91"/>
    <w:rsid w:val="00F248A6"/>
    <w:rsid w:val="00F27463"/>
    <w:rsid w:val="00F3029E"/>
    <w:rsid w:val="00F30908"/>
    <w:rsid w:val="00F35D3B"/>
    <w:rsid w:val="00F36A3B"/>
    <w:rsid w:val="00F37039"/>
    <w:rsid w:val="00F429A8"/>
    <w:rsid w:val="00F44ACF"/>
    <w:rsid w:val="00F44BF2"/>
    <w:rsid w:val="00F44E61"/>
    <w:rsid w:val="00F4533C"/>
    <w:rsid w:val="00F472F4"/>
    <w:rsid w:val="00F5001C"/>
    <w:rsid w:val="00F5274F"/>
    <w:rsid w:val="00F53481"/>
    <w:rsid w:val="00F5553C"/>
    <w:rsid w:val="00F56556"/>
    <w:rsid w:val="00F57113"/>
    <w:rsid w:val="00F6036E"/>
    <w:rsid w:val="00F60577"/>
    <w:rsid w:val="00F6127D"/>
    <w:rsid w:val="00F616D1"/>
    <w:rsid w:val="00F644C6"/>
    <w:rsid w:val="00F64D9B"/>
    <w:rsid w:val="00F675B0"/>
    <w:rsid w:val="00F67DCA"/>
    <w:rsid w:val="00F71678"/>
    <w:rsid w:val="00F744A3"/>
    <w:rsid w:val="00F76514"/>
    <w:rsid w:val="00F766C5"/>
    <w:rsid w:val="00F767D5"/>
    <w:rsid w:val="00F77791"/>
    <w:rsid w:val="00F80B8A"/>
    <w:rsid w:val="00F82632"/>
    <w:rsid w:val="00F85AC6"/>
    <w:rsid w:val="00F8608A"/>
    <w:rsid w:val="00F861C0"/>
    <w:rsid w:val="00F86AAF"/>
    <w:rsid w:val="00F877B8"/>
    <w:rsid w:val="00F9222A"/>
    <w:rsid w:val="00F922DE"/>
    <w:rsid w:val="00F9636D"/>
    <w:rsid w:val="00F9676E"/>
    <w:rsid w:val="00F97A96"/>
    <w:rsid w:val="00FA0A3C"/>
    <w:rsid w:val="00FA0E6F"/>
    <w:rsid w:val="00FA15E0"/>
    <w:rsid w:val="00FA20F8"/>
    <w:rsid w:val="00FA2239"/>
    <w:rsid w:val="00FA2511"/>
    <w:rsid w:val="00FA293C"/>
    <w:rsid w:val="00FA3F5C"/>
    <w:rsid w:val="00FA4729"/>
    <w:rsid w:val="00FA4ADB"/>
    <w:rsid w:val="00FB1681"/>
    <w:rsid w:val="00FB503D"/>
    <w:rsid w:val="00FB60FF"/>
    <w:rsid w:val="00FC0406"/>
    <w:rsid w:val="00FC0A99"/>
    <w:rsid w:val="00FC0D01"/>
    <w:rsid w:val="00FC19F4"/>
    <w:rsid w:val="00FC1FBD"/>
    <w:rsid w:val="00FC4405"/>
    <w:rsid w:val="00FD0A98"/>
    <w:rsid w:val="00FD0C90"/>
    <w:rsid w:val="00FD1A78"/>
    <w:rsid w:val="00FD3D76"/>
    <w:rsid w:val="00FD4E1D"/>
    <w:rsid w:val="00FD57E9"/>
    <w:rsid w:val="00FD7880"/>
    <w:rsid w:val="00FE2388"/>
    <w:rsid w:val="00FE36A2"/>
    <w:rsid w:val="00FE371B"/>
    <w:rsid w:val="00FE38B4"/>
    <w:rsid w:val="00FE3F9B"/>
    <w:rsid w:val="00FE41CD"/>
    <w:rsid w:val="00FE6FF3"/>
    <w:rsid w:val="00FF362A"/>
    <w:rsid w:val="00FF4E28"/>
    <w:rsid w:val="00FF776F"/>
    <w:rsid w:val="00FF7A49"/>
    <w:rsid w:val="00FF7A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CD7689"/>
  <w15:docId w15:val="{32AB792B-54E7-4B0C-AD2A-018036D78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4E61"/>
    <w:rPr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8E2E65"/>
    <w:pPr>
      <w:keepNext/>
      <w:widowControl w:val="0"/>
      <w:numPr>
        <w:numId w:val="1"/>
      </w:numPr>
      <w:jc w:val="center"/>
      <w:outlineLvl w:val="0"/>
    </w:pPr>
    <w:rPr>
      <w:b/>
      <w:szCs w:val="20"/>
    </w:rPr>
  </w:style>
  <w:style w:type="paragraph" w:styleId="Ttulo2">
    <w:name w:val="heading 2"/>
    <w:basedOn w:val="Normal"/>
    <w:next w:val="Normal"/>
    <w:link w:val="Ttulo2Char"/>
    <w:qFormat/>
    <w:rsid w:val="008E2E65"/>
    <w:pPr>
      <w:keepNext/>
      <w:widowControl w:val="0"/>
      <w:numPr>
        <w:ilvl w:val="1"/>
        <w:numId w:val="1"/>
      </w:numPr>
      <w:jc w:val="both"/>
      <w:outlineLvl w:val="1"/>
    </w:pPr>
    <w:rPr>
      <w:rFonts w:ascii="Arial" w:hAnsi="Arial"/>
      <w:b/>
      <w:sz w:val="20"/>
      <w:szCs w:val="20"/>
    </w:rPr>
  </w:style>
  <w:style w:type="paragraph" w:styleId="Ttulo3">
    <w:name w:val="heading 3"/>
    <w:basedOn w:val="Normal"/>
    <w:next w:val="Normal"/>
    <w:link w:val="Ttulo3Char"/>
    <w:qFormat/>
    <w:rsid w:val="008E2E65"/>
    <w:pPr>
      <w:keepNext/>
      <w:numPr>
        <w:ilvl w:val="2"/>
        <w:numId w:val="1"/>
      </w:numPr>
      <w:jc w:val="both"/>
      <w:outlineLvl w:val="2"/>
    </w:pPr>
    <w:rPr>
      <w:rFonts w:ascii="Arial" w:hAnsi="Arial"/>
      <w:b/>
      <w:sz w:val="22"/>
      <w:szCs w:val="20"/>
    </w:rPr>
  </w:style>
  <w:style w:type="paragraph" w:styleId="Ttulo4">
    <w:name w:val="heading 4"/>
    <w:basedOn w:val="Normal"/>
    <w:next w:val="Normal"/>
    <w:link w:val="Ttulo4Char"/>
    <w:qFormat/>
    <w:rsid w:val="008E2E65"/>
    <w:pPr>
      <w:keepNext/>
      <w:widowControl w:val="0"/>
      <w:numPr>
        <w:ilvl w:val="3"/>
        <w:numId w:val="1"/>
      </w:numPr>
      <w:jc w:val="both"/>
      <w:outlineLvl w:val="3"/>
    </w:pPr>
    <w:rPr>
      <w:rFonts w:ascii="Arial" w:hAnsi="Arial"/>
      <w:b/>
      <w:szCs w:val="20"/>
    </w:rPr>
  </w:style>
  <w:style w:type="paragraph" w:styleId="Ttulo5">
    <w:name w:val="heading 5"/>
    <w:basedOn w:val="Normal"/>
    <w:next w:val="Normal"/>
    <w:link w:val="Ttulo5Char"/>
    <w:qFormat/>
    <w:rsid w:val="008E2E65"/>
    <w:pPr>
      <w:keepNext/>
      <w:numPr>
        <w:ilvl w:val="4"/>
        <w:numId w:val="1"/>
      </w:numPr>
      <w:jc w:val="center"/>
      <w:outlineLvl w:val="4"/>
    </w:pPr>
    <w:rPr>
      <w:rFonts w:ascii="Arial" w:hAnsi="Arial"/>
      <w:b/>
      <w:sz w:val="18"/>
      <w:szCs w:val="20"/>
    </w:rPr>
  </w:style>
  <w:style w:type="paragraph" w:styleId="Ttulo6">
    <w:name w:val="heading 6"/>
    <w:basedOn w:val="Normal"/>
    <w:next w:val="Normal"/>
    <w:link w:val="Ttulo6Char"/>
    <w:qFormat/>
    <w:rsid w:val="008E2E65"/>
    <w:pPr>
      <w:widowControl w:val="0"/>
      <w:numPr>
        <w:ilvl w:val="5"/>
        <w:numId w:val="1"/>
      </w:numPr>
      <w:spacing w:before="240" w:after="60"/>
      <w:outlineLvl w:val="5"/>
    </w:pPr>
    <w:rPr>
      <w:i/>
      <w:sz w:val="22"/>
      <w:szCs w:val="20"/>
    </w:rPr>
  </w:style>
  <w:style w:type="paragraph" w:styleId="Ttulo7">
    <w:name w:val="heading 7"/>
    <w:basedOn w:val="Normal"/>
    <w:next w:val="Normal"/>
    <w:link w:val="Ttulo7Char"/>
    <w:qFormat/>
    <w:rsid w:val="008E2E65"/>
    <w:pPr>
      <w:widowControl w:val="0"/>
      <w:numPr>
        <w:ilvl w:val="6"/>
        <w:numId w:val="1"/>
      </w:numPr>
      <w:spacing w:before="240" w:after="60"/>
      <w:outlineLvl w:val="6"/>
    </w:pPr>
    <w:rPr>
      <w:rFonts w:ascii="Arial" w:hAnsi="Arial"/>
      <w:sz w:val="20"/>
      <w:szCs w:val="20"/>
    </w:rPr>
  </w:style>
  <w:style w:type="paragraph" w:styleId="Ttulo8">
    <w:name w:val="heading 8"/>
    <w:basedOn w:val="Normal"/>
    <w:next w:val="Normal"/>
    <w:link w:val="Ttulo8Char"/>
    <w:qFormat/>
    <w:rsid w:val="008E2E65"/>
    <w:pPr>
      <w:widowControl w:val="0"/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  <w:szCs w:val="20"/>
    </w:rPr>
  </w:style>
  <w:style w:type="paragraph" w:styleId="Ttulo9">
    <w:name w:val="heading 9"/>
    <w:basedOn w:val="Normal"/>
    <w:next w:val="Normal"/>
    <w:link w:val="Ttulo9Char"/>
    <w:qFormat/>
    <w:rsid w:val="008E2E65"/>
    <w:pPr>
      <w:widowControl w:val="0"/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C13A2F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rsid w:val="00C13A2F"/>
    <w:pPr>
      <w:tabs>
        <w:tab w:val="center" w:pos="4252"/>
        <w:tab w:val="right" w:pos="8504"/>
      </w:tabs>
    </w:pPr>
  </w:style>
  <w:style w:type="character" w:customStyle="1" w:styleId="Ttulo1Char">
    <w:name w:val="Título 1 Char"/>
    <w:basedOn w:val="Fontepargpadro"/>
    <w:link w:val="Ttulo1"/>
    <w:uiPriority w:val="9"/>
    <w:rsid w:val="008E2E65"/>
    <w:rPr>
      <w:b/>
      <w:sz w:val="24"/>
    </w:rPr>
  </w:style>
  <w:style w:type="character" w:customStyle="1" w:styleId="Ttulo2Char">
    <w:name w:val="Título 2 Char"/>
    <w:basedOn w:val="Fontepargpadro"/>
    <w:link w:val="Ttulo2"/>
    <w:rsid w:val="008E2E65"/>
    <w:rPr>
      <w:rFonts w:ascii="Arial" w:hAnsi="Arial"/>
      <w:b/>
    </w:rPr>
  </w:style>
  <w:style w:type="character" w:customStyle="1" w:styleId="Ttulo3Char">
    <w:name w:val="Título 3 Char"/>
    <w:basedOn w:val="Fontepargpadro"/>
    <w:link w:val="Ttulo3"/>
    <w:rsid w:val="008E2E65"/>
    <w:rPr>
      <w:rFonts w:ascii="Arial" w:hAnsi="Arial"/>
      <w:b/>
      <w:sz w:val="22"/>
    </w:rPr>
  </w:style>
  <w:style w:type="character" w:customStyle="1" w:styleId="Ttulo4Char">
    <w:name w:val="Título 4 Char"/>
    <w:basedOn w:val="Fontepargpadro"/>
    <w:link w:val="Ttulo4"/>
    <w:rsid w:val="008E2E65"/>
    <w:rPr>
      <w:rFonts w:ascii="Arial" w:hAnsi="Arial"/>
      <w:b/>
      <w:sz w:val="24"/>
    </w:rPr>
  </w:style>
  <w:style w:type="character" w:customStyle="1" w:styleId="Ttulo5Char">
    <w:name w:val="Título 5 Char"/>
    <w:basedOn w:val="Fontepargpadro"/>
    <w:link w:val="Ttulo5"/>
    <w:rsid w:val="008E2E65"/>
    <w:rPr>
      <w:rFonts w:ascii="Arial" w:hAnsi="Arial"/>
      <w:b/>
      <w:sz w:val="18"/>
    </w:rPr>
  </w:style>
  <w:style w:type="character" w:customStyle="1" w:styleId="Ttulo6Char">
    <w:name w:val="Título 6 Char"/>
    <w:basedOn w:val="Fontepargpadro"/>
    <w:link w:val="Ttulo6"/>
    <w:rsid w:val="008E2E65"/>
    <w:rPr>
      <w:i/>
      <w:sz w:val="22"/>
    </w:rPr>
  </w:style>
  <w:style w:type="character" w:customStyle="1" w:styleId="Ttulo7Char">
    <w:name w:val="Título 7 Char"/>
    <w:basedOn w:val="Fontepargpadro"/>
    <w:link w:val="Ttulo7"/>
    <w:rsid w:val="008E2E65"/>
    <w:rPr>
      <w:rFonts w:ascii="Arial" w:hAnsi="Arial"/>
    </w:rPr>
  </w:style>
  <w:style w:type="character" w:customStyle="1" w:styleId="Ttulo8Char">
    <w:name w:val="Título 8 Char"/>
    <w:basedOn w:val="Fontepargpadro"/>
    <w:link w:val="Ttulo8"/>
    <w:rsid w:val="008E2E65"/>
    <w:rPr>
      <w:rFonts w:ascii="Arial" w:hAnsi="Arial"/>
      <w:i/>
    </w:rPr>
  </w:style>
  <w:style w:type="character" w:customStyle="1" w:styleId="Ttulo9Char">
    <w:name w:val="Título 9 Char"/>
    <w:basedOn w:val="Fontepargpadro"/>
    <w:link w:val="Ttulo9"/>
    <w:rsid w:val="008E2E65"/>
    <w:rPr>
      <w:rFonts w:ascii="Arial" w:hAnsi="Arial"/>
      <w:b/>
      <w:i/>
      <w:sz w:val="18"/>
    </w:rPr>
  </w:style>
  <w:style w:type="paragraph" w:styleId="Recuodecorpodetexto">
    <w:name w:val="Body Text Indent"/>
    <w:basedOn w:val="Normal"/>
    <w:link w:val="RecuodecorpodetextoChar"/>
    <w:rsid w:val="008E2E65"/>
    <w:pPr>
      <w:widowControl w:val="0"/>
      <w:jc w:val="center"/>
    </w:pPr>
    <w:rPr>
      <w:b/>
      <w:sz w:val="22"/>
      <w:szCs w:val="20"/>
      <w:u w:val="single"/>
    </w:rPr>
  </w:style>
  <w:style w:type="character" w:customStyle="1" w:styleId="RecuodecorpodetextoChar">
    <w:name w:val="Recuo de corpo de texto Char"/>
    <w:basedOn w:val="Fontepargpadro"/>
    <w:link w:val="Recuodecorpodetexto"/>
    <w:rsid w:val="008E2E65"/>
    <w:rPr>
      <w:b/>
      <w:sz w:val="22"/>
      <w:u w:val="single"/>
    </w:rPr>
  </w:style>
  <w:style w:type="paragraph" w:styleId="Corpodetexto">
    <w:name w:val="Body Text"/>
    <w:basedOn w:val="Normal"/>
    <w:link w:val="CorpodetextoChar"/>
    <w:rsid w:val="008E2E65"/>
    <w:pPr>
      <w:jc w:val="both"/>
    </w:pPr>
    <w:rPr>
      <w:rFonts w:ascii="Arial" w:hAnsi="Arial"/>
      <w:szCs w:val="20"/>
    </w:rPr>
  </w:style>
  <w:style w:type="character" w:customStyle="1" w:styleId="CorpodetextoChar">
    <w:name w:val="Corpo de texto Char"/>
    <w:basedOn w:val="Fontepargpadro"/>
    <w:link w:val="Corpodetexto"/>
    <w:rsid w:val="008E2E65"/>
    <w:rPr>
      <w:rFonts w:ascii="Arial" w:hAnsi="Arial"/>
      <w:sz w:val="24"/>
    </w:rPr>
  </w:style>
  <w:style w:type="paragraph" w:styleId="Recuodecorpodetexto2">
    <w:name w:val="Body Text Indent 2"/>
    <w:basedOn w:val="Normal"/>
    <w:link w:val="Recuodecorpodetexto2Char"/>
    <w:rsid w:val="008E2E65"/>
    <w:pPr>
      <w:widowControl w:val="0"/>
      <w:ind w:firstLine="708"/>
      <w:jc w:val="both"/>
    </w:pPr>
    <w:rPr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8E2E65"/>
    <w:rPr>
      <w:sz w:val="24"/>
    </w:rPr>
  </w:style>
  <w:style w:type="paragraph" w:styleId="Textoembloco">
    <w:name w:val="Block Text"/>
    <w:basedOn w:val="Normal"/>
    <w:rsid w:val="008E2E65"/>
    <w:pPr>
      <w:widowControl w:val="0"/>
      <w:tabs>
        <w:tab w:val="num" w:pos="426"/>
        <w:tab w:val="left" w:pos="8931"/>
      </w:tabs>
      <w:ind w:left="426" w:right="424"/>
      <w:jc w:val="both"/>
    </w:pPr>
    <w:rPr>
      <w:b/>
      <w:szCs w:val="20"/>
    </w:rPr>
  </w:style>
  <w:style w:type="paragraph" w:styleId="Sumrio1">
    <w:name w:val="toc 1"/>
    <w:basedOn w:val="Normal"/>
    <w:next w:val="Normal"/>
    <w:autoRedefine/>
    <w:uiPriority w:val="39"/>
    <w:rsid w:val="008E2E65"/>
    <w:pPr>
      <w:widowControl w:val="0"/>
      <w:spacing w:before="120" w:after="120"/>
    </w:pPr>
    <w:rPr>
      <w:b/>
      <w:bCs/>
      <w:caps/>
      <w:sz w:val="20"/>
    </w:rPr>
  </w:style>
  <w:style w:type="paragraph" w:styleId="Sumrio3">
    <w:name w:val="toc 3"/>
    <w:basedOn w:val="Normal"/>
    <w:next w:val="Normal"/>
    <w:autoRedefine/>
    <w:uiPriority w:val="39"/>
    <w:rsid w:val="008E2E65"/>
    <w:pPr>
      <w:widowControl w:val="0"/>
      <w:ind w:left="400"/>
    </w:pPr>
    <w:rPr>
      <w:i/>
      <w:iCs/>
      <w:sz w:val="20"/>
    </w:rPr>
  </w:style>
  <w:style w:type="paragraph" w:styleId="Sumrio2">
    <w:name w:val="toc 2"/>
    <w:basedOn w:val="Normal"/>
    <w:next w:val="Normal"/>
    <w:autoRedefine/>
    <w:uiPriority w:val="39"/>
    <w:rsid w:val="008E2E65"/>
    <w:pPr>
      <w:widowControl w:val="0"/>
      <w:ind w:left="200"/>
    </w:pPr>
    <w:rPr>
      <w:smallCaps/>
      <w:sz w:val="20"/>
    </w:rPr>
  </w:style>
  <w:style w:type="character" w:styleId="Forte">
    <w:name w:val="Strong"/>
    <w:basedOn w:val="Fontepargpadro"/>
    <w:qFormat/>
    <w:rsid w:val="00780431"/>
    <w:rPr>
      <w:b/>
    </w:rPr>
  </w:style>
  <w:style w:type="character" w:styleId="Hyperlink">
    <w:name w:val="Hyperlink"/>
    <w:basedOn w:val="Fontepargpadro"/>
    <w:rsid w:val="00780431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983BE4"/>
    <w:pPr>
      <w:ind w:left="720"/>
      <w:contextualSpacing/>
    </w:pPr>
  </w:style>
  <w:style w:type="paragraph" w:styleId="Ttulo">
    <w:name w:val="Title"/>
    <w:basedOn w:val="Normal"/>
    <w:link w:val="TtuloChar"/>
    <w:qFormat/>
    <w:rsid w:val="0069085D"/>
    <w:pPr>
      <w:tabs>
        <w:tab w:val="left" w:pos="0"/>
      </w:tabs>
      <w:jc w:val="center"/>
    </w:pPr>
    <w:rPr>
      <w:b/>
      <w:sz w:val="22"/>
      <w:szCs w:val="20"/>
    </w:rPr>
  </w:style>
  <w:style w:type="character" w:customStyle="1" w:styleId="TtuloChar">
    <w:name w:val="Título Char"/>
    <w:basedOn w:val="Fontepargpadro"/>
    <w:link w:val="Ttulo"/>
    <w:rsid w:val="0069085D"/>
    <w:rPr>
      <w:b/>
      <w:sz w:val="22"/>
    </w:rPr>
  </w:style>
  <w:style w:type="paragraph" w:styleId="Subttulo">
    <w:name w:val="Subtitle"/>
    <w:basedOn w:val="Normal"/>
    <w:link w:val="SubttuloChar"/>
    <w:qFormat/>
    <w:rsid w:val="0069085D"/>
    <w:pPr>
      <w:widowControl w:val="0"/>
    </w:pPr>
    <w:rPr>
      <w:rFonts w:ascii="Arial" w:hAnsi="Arial" w:cs="Arial"/>
      <w:sz w:val="28"/>
      <w:szCs w:val="20"/>
    </w:rPr>
  </w:style>
  <w:style w:type="character" w:customStyle="1" w:styleId="SubttuloChar">
    <w:name w:val="Subtítulo Char"/>
    <w:basedOn w:val="Fontepargpadro"/>
    <w:link w:val="Subttulo"/>
    <w:rsid w:val="0069085D"/>
    <w:rPr>
      <w:rFonts w:ascii="Arial" w:hAnsi="Arial" w:cs="Arial"/>
      <w:sz w:val="28"/>
    </w:rPr>
  </w:style>
  <w:style w:type="paragraph" w:styleId="Legenda">
    <w:name w:val="caption"/>
    <w:basedOn w:val="Normal"/>
    <w:next w:val="Normal"/>
    <w:qFormat/>
    <w:rsid w:val="00FD57E9"/>
    <w:pPr>
      <w:jc w:val="center"/>
    </w:pPr>
    <w:rPr>
      <w:b/>
      <w:sz w:val="20"/>
      <w:szCs w:val="20"/>
    </w:rPr>
  </w:style>
  <w:style w:type="character" w:customStyle="1" w:styleId="RodapChar">
    <w:name w:val="Rodapé Char"/>
    <w:basedOn w:val="Fontepargpadro"/>
    <w:link w:val="Rodap"/>
    <w:rsid w:val="00CD3FE5"/>
    <w:rPr>
      <w:sz w:val="24"/>
      <w:szCs w:val="24"/>
    </w:rPr>
  </w:style>
  <w:style w:type="paragraph" w:styleId="Textodebalo">
    <w:name w:val="Balloon Text"/>
    <w:basedOn w:val="Normal"/>
    <w:link w:val="TextodebaloChar"/>
    <w:rsid w:val="000C546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0C5461"/>
    <w:rPr>
      <w:rFonts w:ascii="Tahoma" w:hAnsi="Tahoma" w:cs="Tahoma"/>
      <w:sz w:val="16"/>
      <w:szCs w:val="16"/>
    </w:rPr>
  </w:style>
  <w:style w:type="character" w:customStyle="1" w:styleId="CabealhoChar">
    <w:name w:val="Cabeçalho Char"/>
    <w:basedOn w:val="Fontepargpadro"/>
    <w:link w:val="Cabealho"/>
    <w:uiPriority w:val="99"/>
    <w:rsid w:val="00DA4F14"/>
    <w:rPr>
      <w:sz w:val="24"/>
      <w:szCs w:val="24"/>
    </w:rPr>
  </w:style>
  <w:style w:type="paragraph" w:styleId="Recuodecorpodetexto3">
    <w:name w:val="Body Text Indent 3"/>
    <w:basedOn w:val="Normal"/>
    <w:link w:val="Recuodecorpodetexto3Char"/>
    <w:rsid w:val="00FD1A78"/>
    <w:pPr>
      <w:spacing w:after="120"/>
      <w:ind w:left="283"/>
    </w:pPr>
    <w:rPr>
      <w:rFonts w:ascii="Arial" w:hAnsi="Arial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FD1A78"/>
    <w:rPr>
      <w:rFonts w:ascii="Arial" w:hAnsi="Arial"/>
      <w:sz w:val="16"/>
      <w:szCs w:val="16"/>
    </w:rPr>
  </w:style>
  <w:style w:type="paragraph" w:styleId="NormalWeb">
    <w:name w:val="Normal (Web)"/>
    <w:basedOn w:val="Normal"/>
    <w:uiPriority w:val="99"/>
    <w:rsid w:val="00FD1A78"/>
    <w:pPr>
      <w:spacing w:before="100" w:beforeAutospacing="1" w:after="100" w:afterAutospacing="1"/>
    </w:pPr>
  </w:style>
  <w:style w:type="paragraph" w:styleId="TextosemFormatao">
    <w:name w:val="Plain Text"/>
    <w:basedOn w:val="Normal"/>
    <w:link w:val="TextosemFormataoChar"/>
    <w:uiPriority w:val="99"/>
    <w:rsid w:val="00957EF9"/>
    <w:rPr>
      <w:rFonts w:ascii="Courier New" w:hAnsi="Courier New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uiPriority w:val="99"/>
    <w:rsid w:val="00957EF9"/>
    <w:rPr>
      <w:rFonts w:ascii="Courier New" w:hAnsi="Courier New"/>
    </w:rPr>
  </w:style>
  <w:style w:type="paragraph" w:styleId="Corpodetexto3">
    <w:name w:val="Body Text 3"/>
    <w:basedOn w:val="Normal"/>
    <w:link w:val="Corpodetexto3Char"/>
    <w:rsid w:val="00915388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915388"/>
    <w:rPr>
      <w:sz w:val="16"/>
      <w:szCs w:val="16"/>
    </w:rPr>
  </w:style>
  <w:style w:type="paragraph" w:styleId="Corpodetexto2">
    <w:name w:val="Body Text 2"/>
    <w:basedOn w:val="Normal"/>
    <w:link w:val="Corpodetexto2Char"/>
    <w:rsid w:val="0012513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rsid w:val="0012513D"/>
    <w:rPr>
      <w:sz w:val="24"/>
      <w:szCs w:val="24"/>
    </w:rPr>
  </w:style>
  <w:style w:type="table" w:styleId="Tabelacomgrade">
    <w:name w:val="Table Grid"/>
    <w:basedOn w:val="Tabelanormal"/>
    <w:rsid w:val="00D33F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Fontepargpadro"/>
    <w:rsid w:val="0056231D"/>
  </w:style>
  <w:style w:type="paragraph" w:customStyle="1" w:styleId="Default">
    <w:name w:val="Default"/>
    <w:rsid w:val="008277A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xparagraph">
    <w:name w:val="x_paragraph"/>
    <w:basedOn w:val="Normal"/>
    <w:rsid w:val="000C1BAC"/>
    <w:pPr>
      <w:spacing w:before="100" w:beforeAutospacing="1" w:after="100" w:afterAutospacing="1"/>
    </w:pPr>
  </w:style>
  <w:style w:type="character" w:customStyle="1" w:styleId="xnormaltextrun">
    <w:name w:val="x_normaltextrun"/>
    <w:basedOn w:val="Fontepargpadro"/>
    <w:rsid w:val="000C1BAC"/>
  </w:style>
  <w:style w:type="character" w:customStyle="1" w:styleId="xeop">
    <w:name w:val="x_eop"/>
    <w:basedOn w:val="Fontepargpadro"/>
    <w:rsid w:val="000C1BAC"/>
  </w:style>
  <w:style w:type="character" w:customStyle="1" w:styleId="normaltextrun">
    <w:name w:val="normaltextrun"/>
    <w:basedOn w:val="Fontepargpadro"/>
    <w:rsid w:val="007971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016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4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16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36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09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28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2495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626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3581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6472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39060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95864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26027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44436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83450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00933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67586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32266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32705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295090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112912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9802781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975977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6" w:space="0" w:color="A7B3BD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7437272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9538284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379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13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03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431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039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7391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8951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7026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615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61573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13811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89216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22989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17970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02133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118601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697197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38041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524955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11033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835232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6835736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6" w:space="0" w:color="A7B3BD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2571835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1942507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1773257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995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2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2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98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47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484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737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5477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7619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04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7708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3970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94392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54861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895263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96115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62919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74098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621103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576394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646336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170804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426848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010195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6" w:space="0" w:color="A7B3BD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7456091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127563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211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2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231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120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699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4992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5677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1372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1475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94066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80772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983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11183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64113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895054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625794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77070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396021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692942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083544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138136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6257718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6" w:space="0" w:color="A7B3BD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734767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533950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A6B6ED4538E194BAF78F13EB96F2F86" ma:contentTypeVersion="8" ma:contentTypeDescription="Crie um novo documento." ma:contentTypeScope="" ma:versionID="af34dad23cddf3fc93b3d15e789568a4">
  <xsd:schema xmlns:xsd="http://www.w3.org/2001/XMLSchema" xmlns:xs="http://www.w3.org/2001/XMLSchema" xmlns:p="http://schemas.microsoft.com/office/2006/metadata/properties" xmlns:ns2="f05a4387-5b93-4166-bc98-7f5883bbf940" xmlns:ns3="87847bdd-0d1e-4443-ba0f-c590836cc127" targetNamespace="http://schemas.microsoft.com/office/2006/metadata/properties" ma:root="true" ma:fieldsID="d06cb0ec27bc5d08f9631eebde6ab3e2" ns2:_="" ns3:_="">
    <xsd:import namespace="f05a4387-5b93-4166-bc98-7f5883bbf940"/>
    <xsd:import namespace="87847bdd-0d1e-4443-ba0f-c590836cc1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Locatio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5a4387-5b93-4166-bc98-7f5883bbf9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1" nillable="true" ma:displayName="MediaServiceLocation" ma:internalName="MediaServiceLocation" ma:readOnly="true">
      <xsd:simpleType>
        <xsd:restriction base="dms:Text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847bdd-0d1e-4443-ba0f-c590836cc12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33E710-FEFA-4848-BB2C-2D6E46F881C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F2282A3-7E0E-444B-AE43-BE3C913925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5a4387-5b93-4166-bc98-7f5883bbf940"/>
    <ds:schemaRef ds:uri="87847bdd-0d1e-4443-ba0f-c590836cc1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886221B-DC61-4D49-82C1-0AF8424C113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29D9ABE-46AC-433A-B9DF-28A86CBC59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313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SESC/SC</Company>
  <LinksUpToDate>false</LinksUpToDate>
  <CharactersWithSpaces>2001</CharactersWithSpaces>
  <SharedDoc>false</SharedDoc>
  <HLinks>
    <vt:vector size="30" baseType="variant">
      <vt:variant>
        <vt:i4>5177440</vt:i4>
      </vt:variant>
      <vt:variant>
        <vt:i4>110</vt:i4>
      </vt:variant>
      <vt:variant>
        <vt:i4>0</vt:i4>
      </vt:variant>
      <vt:variant>
        <vt:i4>5</vt:i4>
      </vt:variant>
      <vt:variant>
        <vt:lpwstr>mailto:cpl@sesc-sc.com.br</vt:lpwstr>
      </vt:variant>
      <vt:variant>
        <vt:lpwstr/>
      </vt:variant>
      <vt:variant>
        <vt:i4>917509</vt:i4>
      </vt:variant>
      <vt:variant>
        <vt:i4>107</vt:i4>
      </vt:variant>
      <vt:variant>
        <vt:i4>0</vt:i4>
      </vt:variant>
      <vt:variant>
        <vt:i4>5</vt:i4>
      </vt:variant>
      <vt:variant>
        <vt:lpwstr>http://www.portal.sesc-sc.com.br/</vt:lpwstr>
      </vt:variant>
      <vt:variant>
        <vt:lpwstr/>
      </vt:variant>
      <vt:variant>
        <vt:i4>917509</vt:i4>
      </vt:variant>
      <vt:variant>
        <vt:i4>104</vt:i4>
      </vt:variant>
      <vt:variant>
        <vt:i4>0</vt:i4>
      </vt:variant>
      <vt:variant>
        <vt:i4>5</vt:i4>
      </vt:variant>
      <vt:variant>
        <vt:lpwstr>http://www.portal.sesc-sc.com.br/</vt:lpwstr>
      </vt:variant>
      <vt:variant>
        <vt:lpwstr/>
      </vt:variant>
      <vt:variant>
        <vt:i4>5177440</vt:i4>
      </vt:variant>
      <vt:variant>
        <vt:i4>97</vt:i4>
      </vt:variant>
      <vt:variant>
        <vt:i4>0</vt:i4>
      </vt:variant>
      <vt:variant>
        <vt:i4>5</vt:i4>
      </vt:variant>
      <vt:variant>
        <vt:lpwstr>mailto:cpl@sesc-sc.com.br</vt:lpwstr>
      </vt:variant>
      <vt:variant>
        <vt:lpwstr/>
      </vt:variant>
      <vt:variant>
        <vt:i4>5177440</vt:i4>
      </vt:variant>
      <vt:variant>
        <vt:i4>94</vt:i4>
      </vt:variant>
      <vt:variant>
        <vt:i4>0</vt:i4>
      </vt:variant>
      <vt:variant>
        <vt:i4>5</vt:i4>
      </vt:variant>
      <vt:variant>
        <vt:lpwstr>mailto:cpl@sesc-sc.com.br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patriciafreitas</dc:creator>
  <cp:lastModifiedBy>THIAGO DA MOTA MADUREIRA</cp:lastModifiedBy>
  <cp:revision>4</cp:revision>
  <cp:lastPrinted>2022-10-24T17:59:00Z</cp:lastPrinted>
  <dcterms:created xsi:type="dcterms:W3CDTF">2022-10-24T13:49:00Z</dcterms:created>
  <dcterms:modified xsi:type="dcterms:W3CDTF">2022-10-24T18:18:00Z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0x0101008A6B6ED4538E194BAF78F13EB96F2F86</vt:lpwstr>
  </property>
  <property fmtid="{D5CDD505-2E9C-101B-9397-08002B2CF9AE}" pid="3" name="Order">
    <vt:r8>499400</vt:r8>
  </property>
</Properties>
</file>